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03" w:rsidRDefault="005B55DE">
      <w:pPr>
        <w:jc w:val="center"/>
      </w:pPr>
      <w:r>
        <w:rPr>
          <w:rFonts w:hint="eastAsia"/>
          <w:b/>
          <w:bCs/>
          <w:sz w:val="28"/>
          <w:szCs w:val="36"/>
        </w:rPr>
        <w:t>马克思主义</w:t>
      </w:r>
      <w:r>
        <w:rPr>
          <w:rFonts w:hint="eastAsia"/>
          <w:b/>
          <w:bCs/>
          <w:sz w:val="28"/>
          <w:szCs w:val="36"/>
        </w:rPr>
        <w:t>学院</w:t>
      </w:r>
      <w:r>
        <w:rPr>
          <w:rFonts w:hint="eastAsia"/>
          <w:b/>
          <w:bCs/>
          <w:sz w:val="28"/>
          <w:szCs w:val="36"/>
        </w:rPr>
        <w:t>2023</w:t>
      </w:r>
      <w:r>
        <w:rPr>
          <w:rFonts w:hint="eastAsia"/>
          <w:b/>
          <w:bCs/>
          <w:sz w:val="28"/>
          <w:szCs w:val="36"/>
        </w:rPr>
        <w:t>年硕士研究生招生计划</w:t>
      </w:r>
      <w:r>
        <w:rPr>
          <w:rFonts w:hint="eastAsia"/>
          <w:b/>
          <w:bCs/>
          <w:sz w:val="28"/>
          <w:szCs w:val="36"/>
        </w:rPr>
        <w:t>及复试分数线</w:t>
      </w:r>
    </w:p>
    <w:p w:rsidR="00A03903" w:rsidRDefault="00A039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3393"/>
      </w:tblGrid>
      <w:tr w:rsidR="00A03903"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年招生计划</w:t>
            </w:r>
          </w:p>
        </w:tc>
        <w:tc>
          <w:tcPr>
            <w:tcW w:w="3393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复试分数线</w:t>
            </w:r>
          </w:p>
        </w:tc>
      </w:tr>
      <w:tr w:rsidR="00A03903"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030500</w:t>
            </w:r>
          </w:p>
        </w:tc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马克思主义理论</w:t>
            </w:r>
          </w:p>
        </w:tc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1217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93" w:type="dxa"/>
          </w:tcPr>
          <w:p w:rsidR="00A03903" w:rsidRDefault="005B55DE">
            <w:pPr>
              <w:jc w:val="center"/>
            </w:pPr>
            <w:r>
              <w:rPr>
                <w:rFonts w:hint="eastAsia"/>
              </w:rPr>
              <w:t>357</w:t>
            </w:r>
            <w:r>
              <w:rPr>
                <w:rFonts w:hint="eastAsia"/>
              </w:rPr>
              <w:t>（各项单科成绩需达到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类地区国家线最低要求）</w:t>
            </w:r>
          </w:p>
        </w:tc>
      </w:tr>
    </w:tbl>
    <w:p w:rsidR="00A03903" w:rsidRDefault="00A03903">
      <w:bookmarkStart w:id="0" w:name="_GoBack"/>
      <w:bookmarkEnd w:id="0"/>
    </w:p>
    <w:sectPr w:rsidR="00A03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579E"/>
    <w:rsid w:val="005B55DE"/>
    <w:rsid w:val="00A03903"/>
    <w:rsid w:val="3B96579E"/>
    <w:rsid w:val="5EB2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01ED4D-8D43-416D-B339-389F6AA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小倩</dc:creator>
  <cp:lastModifiedBy>北京工商大学马克思主义学院</cp:lastModifiedBy>
  <cp:revision>3</cp:revision>
  <dcterms:created xsi:type="dcterms:W3CDTF">2022-03-19T04:26:00Z</dcterms:created>
  <dcterms:modified xsi:type="dcterms:W3CDTF">2023-03-24T05:44:00Z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6EB99C5C81A247DBBB3DC8D3399B9C19</vt:lpwstr>
  </property>
</Properties>
</file>