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7BC" w:rsidRDefault="00CA57BC">
      <w:pPr>
        <w:rPr>
          <w:rFonts w:ascii="宋体" w:eastAsia="宋体" w:hAnsi="宋体" w:cs="Times New Roman"/>
          <w:color w:val="000000"/>
          <w:sz w:val="24"/>
          <w:szCs w:val="24"/>
        </w:rPr>
      </w:pPr>
    </w:p>
    <w:tbl>
      <w:tblPr>
        <w:tblW w:w="4594" w:type="pct"/>
        <w:jc w:val="center"/>
        <w:tblLayout w:type="fixed"/>
        <w:tblLook w:val="04A0" w:firstRow="1" w:lastRow="0" w:firstColumn="1" w:lastColumn="0" w:noHBand="0" w:noVBand="1"/>
      </w:tblPr>
      <w:tblGrid>
        <w:gridCol w:w="877"/>
        <w:gridCol w:w="3659"/>
        <w:gridCol w:w="1559"/>
        <w:gridCol w:w="1135"/>
        <w:gridCol w:w="4114"/>
        <w:gridCol w:w="2804"/>
      </w:tblGrid>
      <w:tr w:rsidR="00CA57BC">
        <w:trPr>
          <w:trHeight w:val="907"/>
          <w:jc w:val="center"/>
        </w:trPr>
        <w:tc>
          <w:tcPr>
            <w:tcW w:w="5000" w:type="pct"/>
            <w:gridSpan w:val="6"/>
            <w:tcBorders>
              <w:top w:val="nil"/>
              <w:left w:val="nil"/>
              <w:bottom w:val="nil"/>
              <w:right w:val="nil"/>
            </w:tcBorders>
            <w:vAlign w:val="center"/>
          </w:tcPr>
          <w:p w:rsidR="008758CF" w:rsidRDefault="008758CF">
            <w:pPr>
              <w:widowControl/>
              <w:jc w:val="center"/>
              <w:rPr>
                <w:rFonts w:ascii="黑体" w:eastAsia="黑体" w:hAnsi="宋体" w:cs="宋体"/>
                <w:color w:val="000000"/>
                <w:kern w:val="0"/>
                <w:sz w:val="32"/>
                <w:szCs w:val="32"/>
              </w:rPr>
            </w:pPr>
          </w:p>
          <w:p w:rsidR="00CA57BC" w:rsidRPr="008758CF" w:rsidRDefault="00442992">
            <w:pPr>
              <w:widowControl/>
              <w:jc w:val="center"/>
              <w:rPr>
                <w:rFonts w:ascii="黑体" w:eastAsia="黑体" w:hAnsi="宋体" w:cs="宋体"/>
                <w:b/>
                <w:bCs/>
                <w:color w:val="000000"/>
                <w:kern w:val="0"/>
                <w:sz w:val="36"/>
                <w:szCs w:val="36"/>
              </w:rPr>
            </w:pPr>
            <w:r w:rsidRPr="008758CF">
              <w:rPr>
                <w:rFonts w:ascii="黑体" w:eastAsia="黑体" w:hAnsi="宋体" w:cs="宋体" w:hint="eastAsia"/>
                <w:color w:val="000000"/>
                <w:kern w:val="0"/>
                <w:sz w:val="36"/>
                <w:szCs w:val="36"/>
              </w:rPr>
              <w:t>北京工商大学马克思主义学院马克思主义理论学科科研项目获批名单</w:t>
            </w:r>
          </w:p>
        </w:tc>
      </w:tr>
      <w:tr w:rsidR="00CA57BC" w:rsidTr="008758CF">
        <w:trPr>
          <w:trHeight w:val="426"/>
          <w:jc w:val="center"/>
        </w:trPr>
        <w:tc>
          <w:tcPr>
            <w:tcW w:w="5000" w:type="pct"/>
            <w:gridSpan w:val="6"/>
            <w:tcBorders>
              <w:top w:val="nil"/>
              <w:left w:val="nil"/>
              <w:bottom w:val="single" w:sz="4" w:space="0" w:color="auto"/>
              <w:right w:val="nil"/>
            </w:tcBorders>
            <w:vAlign w:val="bottom"/>
          </w:tcPr>
          <w:p w:rsidR="00CA57BC" w:rsidRDefault="00CA57BC" w:rsidP="004B3353">
            <w:pPr>
              <w:widowControl/>
              <w:rPr>
                <w:rFonts w:ascii="宋体" w:eastAsia="宋体" w:hAnsi="宋体" w:cs="宋体"/>
                <w:color w:val="000000"/>
                <w:kern w:val="0"/>
                <w:sz w:val="24"/>
                <w:szCs w:val="24"/>
              </w:rPr>
            </w:pPr>
          </w:p>
        </w:tc>
      </w:tr>
      <w:tr w:rsidR="007B7CAB" w:rsidTr="007B7CAB">
        <w:trPr>
          <w:trHeight w:val="907"/>
          <w:jc w:val="center"/>
        </w:trPr>
        <w:tc>
          <w:tcPr>
            <w:tcW w:w="310" w:type="pct"/>
            <w:tcBorders>
              <w:top w:val="nil"/>
              <w:left w:val="single" w:sz="4" w:space="0" w:color="auto"/>
              <w:bottom w:val="single" w:sz="4" w:space="0" w:color="auto"/>
              <w:right w:val="single" w:sz="4" w:space="0" w:color="auto"/>
            </w:tcBorders>
            <w:vAlign w:val="center"/>
          </w:tcPr>
          <w:p w:rsidR="007B7CAB" w:rsidRDefault="007B7CAB" w:rsidP="007B7CA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293" w:type="pct"/>
            <w:tcBorders>
              <w:top w:val="nil"/>
              <w:left w:val="nil"/>
              <w:bottom w:val="single" w:sz="4" w:space="0" w:color="auto"/>
              <w:right w:val="single" w:sz="4" w:space="0" w:color="auto"/>
            </w:tcBorders>
            <w:noWrap/>
            <w:vAlign w:val="center"/>
          </w:tcPr>
          <w:p w:rsidR="007B7CAB" w:rsidRDefault="007B7CAB" w:rsidP="007B7CA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551" w:type="pct"/>
            <w:tcBorders>
              <w:top w:val="nil"/>
              <w:left w:val="nil"/>
              <w:bottom w:val="single" w:sz="4" w:space="0" w:color="auto"/>
              <w:right w:val="single" w:sz="4" w:space="0" w:color="auto"/>
            </w:tcBorders>
            <w:vAlign w:val="center"/>
          </w:tcPr>
          <w:p w:rsidR="007B7CAB" w:rsidRDefault="006234DE" w:rsidP="007B7CA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xml:space="preserve">依托学科 </w:t>
            </w:r>
            <w:r>
              <w:rPr>
                <w:rFonts w:ascii="宋体" w:eastAsia="宋体" w:hAnsi="宋体" w:cs="宋体"/>
                <w:b/>
                <w:bCs/>
                <w:color w:val="000000"/>
                <w:kern w:val="0"/>
                <w:sz w:val="24"/>
                <w:szCs w:val="24"/>
              </w:rPr>
              <w:t xml:space="preserve"> </w:t>
            </w:r>
            <w:r>
              <w:rPr>
                <w:rFonts w:ascii="宋体" w:eastAsia="宋体" w:hAnsi="宋体" w:cs="宋体" w:hint="eastAsia"/>
                <w:b/>
                <w:bCs/>
                <w:color w:val="000000"/>
                <w:kern w:val="0"/>
                <w:sz w:val="24"/>
                <w:szCs w:val="24"/>
              </w:rPr>
              <w:t>平台</w:t>
            </w:r>
          </w:p>
        </w:tc>
        <w:tc>
          <w:tcPr>
            <w:tcW w:w="401" w:type="pct"/>
            <w:tcBorders>
              <w:top w:val="nil"/>
              <w:left w:val="nil"/>
              <w:bottom w:val="single" w:sz="4" w:space="0" w:color="auto"/>
              <w:right w:val="single" w:sz="4" w:space="0" w:color="auto"/>
            </w:tcBorders>
            <w:noWrap/>
            <w:vAlign w:val="center"/>
          </w:tcPr>
          <w:p w:rsidR="007B7CAB" w:rsidRDefault="007B7CAB" w:rsidP="007B7CA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xml:space="preserve">项目 </w:t>
            </w:r>
            <w:r>
              <w:rPr>
                <w:rFonts w:ascii="宋体" w:eastAsia="宋体" w:hAnsi="宋体" w:cs="宋体"/>
                <w:b/>
                <w:bCs/>
                <w:color w:val="000000"/>
                <w:kern w:val="0"/>
                <w:sz w:val="24"/>
                <w:szCs w:val="24"/>
              </w:rPr>
              <w:t xml:space="preserve">  </w:t>
            </w:r>
            <w:r>
              <w:rPr>
                <w:rFonts w:ascii="宋体" w:eastAsia="宋体" w:hAnsi="宋体" w:cs="宋体" w:hint="eastAsia"/>
                <w:b/>
                <w:bCs/>
                <w:color w:val="000000"/>
                <w:kern w:val="0"/>
                <w:sz w:val="24"/>
                <w:szCs w:val="24"/>
              </w:rPr>
              <w:t>负责人</w:t>
            </w:r>
          </w:p>
        </w:tc>
        <w:tc>
          <w:tcPr>
            <w:tcW w:w="1454" w:type="pct"/>
            <w:tcBorders>
              <w:top w:val="nil"/>
              <w:left w:val="nil"/>
              <w:bottom w:val="single" w:sz="4" w:space="0" w:color="auto"/>
              <w:right w:val="single" w:sz="4" w:space="0" w:color="auto"/>
            </w:tcBorders>
            <w:vAlign w:val="center"/>
          </w:tcPr>
          <w:p w:rsidR="007B7CAB" w:rsidRDefault="007B7CAB" w:rsidP="007B7CA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项目组成员</w:t>
            </w:r>
          </w:p>
        </w:tc>
        <w:tc>
          <w:tcPr>
            <w:tcW w:w="991" w:type="pct"/>
            <w:tcBorders>
              <w:top w:val="nil"/>
              <w:left w:val="nil"/>
              <w:bottom w:val="single" w:sz="4" w:space="0" w:color="auto"/>
              <w:right w:val="single" w:sz="4" w:space="0" w:color="auto"/>
            </w:tcBorders>
            <w:noWrap/>
            <w:vAlign w:val="center"/>
          </w:tcPr>
          <w:p w:rsidR="007B7CAB" w:rsidRDefault="007B7CAB" w:rsidP="007B7CA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项目申请类型</w:t>
            </w:r>
          </w:p>
        </w:tc>
      </w:tr>
      <w:tr w:rsidR="007B7CAB" w:rsidTr="007B7CAB">
        <w:trPr>
          <w:trHeight w:val="907"/>
          <w:jc w:val="center"/>
        </w:trPr>
        <w:tc>
          <w:tcPr>
            <w:tcW w:w="310" w:type="pct"/>
            <w:tcBorders>
              <w:top w:val="nil"/>
              <w:left w:val="single" w:sz="4" w:space="0" w:color="auto"/>
              <w:bottom w:val="single" w:sz="4" w:space="0" w:color="auto"/>
              <w:right w:val="single" w:sz="4" w:space="0" w:color="auto"/>
            </w:tcBorders>
            <w:vAlign w:val="center"/>
          </w:tcPr>
          <w:p w:rsidR="007B7CAB" w:rsidRPr="00C81337" w:rsidRDefault="007B7CAB" w:rsidP="007B7CAB">
            <w:pPr>
              <w:widowControl/>
              <w:jc w:val="center"/>
              <w:rPr>
                <w:rFonts w:asciiTheme="minorEastAsia" w:hAnsiTheme="minorEastAsia" w:cs="Times New Roman"/>
                <w:szCs w:val="21"/>
              </w:rPr>
            </w:pPr>
            <w:r w:rsidRPr="00C81337">
              <w:rPr>
                <w:rFonts w:asciiTheme="minorEastAsia" w:hAnsiTheme="minorEastAsia" w:cs="Times New Roman" w:hint="eastAsia"/>
                <w:szCs w:val="21"/>
              </w:rPr>
              <w:t>1</w:t>
            </w:r>
          </w:p>
        </w:tc>
        <w:tc>
          <w:tcPr>
            <w:tcW w:w="1293" w:type="pct"/>
            <w:tcBorders>
              <w:top w:val="nil"/>
              <w:left w:val="nil"/>
              <w:bottom w:val="single" w:sz="4" w:space="0" w:color="auto"/>
              <w:right w:val="single" w:sz="4" w:space="0" w:color="auto"/>
            </w:tcBorders>
            <w:noWrap/>
            <w:vAlign w:val="center"/>
          </w:tcPr>
          <w:p w:rsidR="007B7CAB" w:rsidRPr="00C81337" w:rsidRDefault="007B7CAB" w:rsidP="007B7CAB">
            <w:pPr>
              <w:widowControl/>
              <w:jc w:val="center"/>
              <w:rPr>
                <w:rFonts w:asciiTheme="minorEastAsia" w:hAnsiTheme="minorEastAsia" w:cs="Times New Roman"/>
                <w:szCs w:val="21"/>
              </w:rPr>
            </w:pPr>
            <w:r w:rsidRPr="00C81337">
              <w:rPr>
                <w:rFonts w:asciiTheme="minorEastAsia" w:hAnsiTheme="minorEastAsia" w:cs="Times New Roman" w:hint="eastAsia"/>
                <w:szCs w:val="21"/>
              </w:rPr>
              <w:t>新时代人才思想及具体实践研究</w:t>
            </w:r>
          </w:p>
        </w:tc>
        <w:tc>
          <w:tcPr>
            <w:tcW w:w="551" w:type="pct"/>
            <w:tcBorders>
              <w:top w:val="nil"/>
              <w:left w:val="nil"/>
              <w:bottom w:val="single" w:sz="4" w:space="0" w:color="auto"/>
              <w:right w:val="single" w:sz="4" w:space="0" w:color="auto"/>
            </w:tcBorders>
            <w:vAlign w:val="center"/>
          </w:tcPr>
          <w:p w:rsidR="007B7CAB" w:rsidRPr="00C81337" w:rsidRDefault="00B04E43" w:rsidP="007B7CAB">
            <w:pPr>
              <w:widowControl/>
              <w:jc w:val="center"/>
              <w:rPr>
                <w:rFonts w:asciiTheme="minorEastAsia" w:hAnsiTheme="minorEastAsia" w:cs="Times New Roman"/>
                <w:szCs w:val="21"/>
              </w:rPr>
            </w:pPr>
            <w:r w:rsidRPr="00B83D5A">
              <w:rPr>
                <w:rFonts w:asciiTheme="minorEastAsia" w:hAnsiTheme="minorEastAsia" w:cs="Times New Roman" w:hint="eastAsia"/>
                <w:szCs w:val="21"/>
              </w:rPr>
              <w:t>新时代人才思想研究中心</w:t>
            </w:r>
          </w:p>
        </w:tc>
        <w:tc>
          <w:tcPr>
            <w:tcW w:w="401" w:type="pct"/>
            <w:tcBorders>
              <w:top w:val="nil"/>
              <w:left w:val="nil"/>
              <w:bottom w:val="single" w:sz="4" w:space="0" w:color="auto"/>
              <w:right w:val="single" w:sz="4" w:space="0" w:color="auto"/>
            </w:tcBorders>
            <w:noWrap/>
            <w:vAlign w:val="center"/>
          </w:tcPr>
          <w:p w:rsidR="007B7CAB" w:rsidRPr="00C81337" w:rsidRDefault="007B7CAB" w:rsidP="007B7CAB">
            <w:pPr>
              <w:widowControl/>
              <w:jc w:val="center"/>
              <w:rPr>
                <w:rFonts w:asciiTheme="minorEastAsia" w:hAnsiTheme="minorEastAsia" w:cs="Times New Roman"/>
                <w:szCs w:val="21"/>
              </w:rPr>
            </w:pPr>
            <w:r>
              <w:rPr>
                <w:rFonts w:asciiTheme="minorEastAsia" w:hAnsiTheme="minorEastAsia" w:cs="Times New Roman" w:hint="eastAsia"/>
                <w:szCs w:val="21"/>
              </w:rPr>
              <w:t>王鲁娜</w:t>
            </w:r>
          </w:p>
        </w:tc>
        <w:tc>
          <w:tcPr>
            <w:tcW w:w="1454" w:type="pct"/>
            <w:tcBorders>
              <w:top w:val="nil"/>
              <w:left w:val="nil"/>
              <w:bottom w:val="single" w:sz="4" w:space="0" w:color="auto"/>
              <w:right w:val="single" w:sz="4" w:space="0" w:color="auto"/>
            </w:tcBorders>
            <w:vAlign w:val="center"/>
          </w:tcPr>
          <w:p w:rsidR="007B7CAB" w:rsidRPr="00C81337" w:rsidRDefault="007B7CAB" w:rsidP="007B7CAB">
            <w:pPr>
              <w:widowControl/>
              <w:jc w:val="center"/>
              <w:rPr>
                <w:rFonts w:asciiTheme="minorEastAsia" w:hAnsiTheme="minorEastAsia" w:cs="Times New Roman"/>
                <w:szCs w:val="21"/>
              </w:rPr>
            </w:pPr>
            <w:r w:rsidRPr="00675385">
              <w:rPr>
                <w:rFonts w:asciiTheme="minorEastAsia" w:hAnsiTheme="minorEastAsia" w:cs="Times New Roman" w:hint="eastAsia"/>
                <w:szCs w:val="21"/>
              </w:rPr>
              <w:t>姚洪越、江燕、马静、葛学彬、王俊峰、张彦琛、杜凡、陆丽琼、班高杰、杨春花、袁雷、朱倩、赵婧怡、赵慧杰、王东、刘丹丹</w:t>
            </w:r>
          </w:p>
        </w:tc>
        <w:tc>
          <w:tcPr>
            <w:tcW w:w="991" w:type="pct"/>
            <w:tcBorders>
              <w:top w:val="nil"/>
              <w:left w:val="nil"/>
              <w:bottom w:val="single" w:sz="4" w:space="0" w:color="auto"/>
              <w:right w:val="single" w:sz="4" w:space="0" w:color="auto"/>
            </w:tcBorders>
            <w:noWrap/>
            <w:vAlign w:val="center"/>
          </w:tcPr>
          <w:p w:rsidR="007B7CAB" w:rsidRPr="00C81337" w:rsidRDefault="007B7CAB" w:rsidP="007B7CAB">
            <w:pPr>
              <w:widowControl/>
              <w:jc w:val="center"/>
              <w:rPr>
                <w:rFonts w:asciiTheme="minorEastAsia" w:hAnsiTheme="minorEastAsia" w:cs="Times New Roman"/>
                <w:szCs w:val="21"/>
              </w:rPr>
            </w:pPr>
            <w:r>
              <w:rPr>
                <w:rFonts w:asciiTheme="minorEastAsia" w:hAnsiTheme="minorEastAsia" w:cs="Times New Roman" w:hint="eastAsia"/>
                <w:szCs w:val="21"/>
              </w:rPr>
              <w:t>重点项目</w:t>
            </w:r>
          </w:p>
        </w:tc>
      </w:tr>
      <w:tr w:rsidR="007B7CAB" w:rsidTr="007B7CAB">
        <w:trPr>
          <w:trHeight w:val="907"/>
          <w:jc w:val="center"/>
        </w:trPr>
        <w:tc>
          <w:tcPr>
            <w:tcW w:w="310" w:type="pct"/>
            <w:tcBorders>
              <w:top w:val="nil"/>
              <w:left w:val="single" w:sz="4" w:space="0" w:color="auto"/>
              <w:bottom w:val="single" w:sz="4" w:space="0" w:color="auto"/>
              <w:right w:val="single" w:sz="4" w:space="0" w:color="auto"/>
            </w:tcBorders>
            <w:vAlign w:val="center"/>
          </w:tcPr>
          <w:p w:rsidR="007B7CAB" w:rsidRPr="00C81337" w:rsidRDefault="007B7CAB" w:rsidP="007B7CAB">
            <w:pPr>
              <w:widowControl/>
              <w:jc w:val="center"/>
              <w:rPr>
                <w:rFonts w:asciiTheme="minorEastAsia" w:hAnsiTheme="minorEastAsia" w:cs="Times New Roman"/>
                <w:szCs w:val="21"/>
              </w:rPr>
            </w:pPr>
            <w:r>
              <w:rPr>
                <w:rFonts w:asciiTheme="minorEastAsia" w:hAnsiTheme="minorEastAsia" w:cs="Times New Roman" w:hint="eastAsia"/>
                <w:szCs w:val="21"/>
              </w:rPr>
              <w:t>2</w:t>
            </w:r>
          </w:p>
        </w:tc>
        <w:tc>
          <w:tcPr>
            <w:tcW w:w="1293" w:type="pct"/>
            <w:tcBorders>
              <w:top w:val="nil"/>
              <w:left w:val="nil"/>
              <w:bottom w:val="single" w:sz="4" w:space="0" w:color="auto"/>
              <w:right w:val="single" w:sz="4" w:space="0" w:color="auto"/>
            </w:tcBorders>
            <w:noWrap/>
            <w:vAlign w:val="center"/>
          </w:tcPr>
          <w:p w:rsidR="007B7CAB" w:rsidRPr="00C81337" w:rsidRDefault="007B7CAB" w:rsidP="007B7CAB">
            <w:pPr>
              <w:widowControl/>
              <w:jc w:val="center"/>
              <w:rPr>
                <w:rFonts w:asciiTheme="minorEastAsia" w:hAnsiTheme="minorEastAsia" w:cs="Times New Roman"/>
                <w:szCs w:val="21"/>
              </w:rPr>
            </w:pPr>
            <w:r w:rsidRPr="00552ABE">
              <w:rPr>
                <w:rFonts w:asciiTheme="minorEastAsia" w:hAnsiTheme="minorEastAsia" w:cs="Times New Roman" w:hint="eastAsia"/>
                <w:szCs w:val="21"/>
              </w:rPr>
              <w:t>民营经济党建机制创新研究</w:t>
            </w:r>
          </w:p>
        </w:tc>
        <w:tc>
          <w:tcPr>
            <w:tcW w:w="551" w:type="pct"/>
            <w:tcBorders>
              <w:top w:val="nil"/>
              <w:left w:val="nil"/>
              <w:bottom w:val="single" w:sz="4" w:space="0" w:color="auto"/>
              <w:right w:val="single" w:sz="4" w:space="0" w:color="auto"/>
            </w:tcBorders>
            <w:vAlign w:val="center"/>
          </w:tcPr>
          <w:p w:rsidR="007B7CAB" w:rsidRDefault="00B04E43" w:rsidP="007B7CAB">
            <w:pPr>
              <w:widowControl/>
              <w:jc w:val="center"/>
              <w:rPr>
                <w:rFonts w:asciiTheme="minorEastAsia" w:hAnsiTheme="minorEastAsia" w:cs="Times New Roman"/>
                <w:szCs w:val="21"/>
              </w:rPr>
            </w:pPr>
            <w:r>
              <w:rPr>
                <w:rFonts w:asciiTheme="minorEastAsia" w:hAnsiTheme="minorEastAsia" w:cs="Times New Roman" w:hint="eastAsia"/>
                <w:szCs w:val="21"/>
              </w:rPr>
              <w:t>中国</w:t>
            </w:r>
            <w:r w:rsidR="006873F5">
              <w:rPr>
                <w:rFonts w:asciiTheme="minorEastAsia" w:hAnsiTheme="minorEastAsia" w:cs="Times New Roman" w:hint="eastAsia"/>
                <w:szCs w:val="21"/>
              </w:rPr>
              <w:t>企业</w:t>
            </w:r>
            <w:r>
              <w:rPr>
                <w:rFonts w:asciiTheme="minorEastAsia" w:hAnsiTheme="minorEastAsia" w:cs="Times New Roman" w:hint="eastAsia"/>
                <w:szCs w:val="21"/>
              </w:rPr>
              <w:t>党建研究中心</w:t>
            </w:r>
          </w:p>
        </w:tc>
        <w:tc>
          <w:tcPr>
            <w:tcW w:w="401" w:type="pct"/>
            <w:tcBorders>
              <w:top w:val="nil"/>
              <w:left w:val="nil"/>
              <w:bottom w:val="single" w:sz="4" w:space="0" w:color="auto"/>
              <w:right w:val="single" w:sz="4" w:space="0" w:color="auto"/>
            </w:tcBorders>
            <w:noWrap/>
            <w:vAlign w:val="center"/>
          </w:tcPr>
          <w:p w:rsidR="007B7CAB" w:rsidRDefault="007B7CAB" w:rsidP="007B7CAB">
            <w:pPr>
              <w:widowControl/>
              <w:jc w:val="center"/>
              <w:rPr>
                <w:rFonts w:asciiTheme="minorEastAsia" w:hAnsiTheme="minorEastAsia" w:cs="Times New Roman"/>
                <w:szCs w:val="21"/>
              </w:rPr>
            </w:pPr>
            <w:r>
              <w:rPr>
                <w:rFonts w:asciiTheme="minorEastAsia" w:hAnsiTheme="minorEastAsia" w:cs="Times New Roman" w:hint="eastAsia"/>
                <w:szCs w:val="21"/>
              </w:rPr>
              <w:t>姚洪越</w:t>
            </w:r>
          </w:p>
        </w:tc>
        <w:tc>
          <w:tcPr>
            <w:tcW w:w="1454" w:type="pct"/>
            <w:tcBorders>
              <w:top w:val="nil"/>
              <w:left w:val="nil"/>
              <w:bottom w:val="single" w:sz="4" w:space="0" w:color="auto"/>
              <w:right w:val="single" w:sz="4" w:space="0" w:color="auto"/>
            </w:tcBorders>
            <w:vAlign w:val="center"/>
          </w:tcPr>
          <w:p w:rsidR="007B7CAB" w:rsidRPr="00C81337" w:rsidRDefault="007B7CAB" w:rsidP="007B7CAB">
            <w:pPr>
              <w:widowControl/>
              <w:jc w:val="center"/>
              <w:rPr>
                <w:rFonts w:asciiTheme="minorEastAsia" w:hAnsiTheme="minorEastAsia" w:cs="Times New Roman"/>
                <w:szCs w:val="21"/>
              </w:rPr>
            </w:pPr>
            <w:r>
              <w:t>陈美灵、赵慧杰、吴穹</w:t>
            </w:r>
            <w:r>
              <w:rPr>
                <w:rFonts w:hint="eastAsia"/>
              </w:rPr>
              <w:t>、李海琳</w:t>
            </w:r>
          </w:p>
        </w:tc>
        <w:tc>
          <w:tcPr>
            <w:tcW w:w="991" w:type="pct"/>
            <w:tcBorders>
              <w:top w:val="nil"/>
              <w:left w:val="nil"/>
              <w:bottom w:val="single" w:sz="4" w:space="0" w:color="auto"/>
              <w:right w:val="single" w:sz="4" w:space="0" w:color="auto"/>
            </w:tcBorders>
            <w:noWrap/>
            <w:vAlign w:val="center"/>
          </w:tcPr>
          <w:p w:rsidR="007B7CAB" w:rsidRDefault="007B7CAB" w:rsidP="007B7CAB">
            <w:pPr>
              <w:widowControl/>
              <w:jc w:val="center"/>
              <w:rPr>
                <w:rFonts w:asciiTheme="minorEastAsia" w:hAnsiTheme="minorEastAsia" w:cs="Times New Roman"/>
                <w:szCs w:val="21"/>
              </w:rPr>
            </w:pPr>
            <w:r>
              <w:rPr>
                <w:rFonts w:asciiTheme="minorEastAsia" w:hAnsiTheme="minorEastAsia" w:cs="Times New Roman" w:hint="eastAsia"/>
                <w:szCs w:val="21"/>
              </w:rPr>
              <w:t>重点项目</w:t>
            </w:r>
          </w:p>
        </w:tc>
      </w:tr>
      <w:tr w:rsidR="007B7CAB"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Pr>
                <w:rFonts w:asciiTheme="minorEastAsia" w:hAnsiTheme="minorEastAsia" w:cs="Times New Roman"/>
                <w:szCs w:val="21"/>
              </w:rPr>
              <w:t>3</w:t>
            </w:r>
          </w:p>
        </w:tc>
        <w:tc>
          <w:tcPr>
            <w:tcW w:w="1293" w:type="pct"/>
            <w:tcBorders>
              <w:top w:val="single" w:sz="4" w:space="0" w:color="auto"/>
              <w:left w:val="nil"/>
              <w:bottom w:val="single" w:sz="4" w:space="0" w:color="auto"/>
              <w:right w:val="single" w:sz="4" w:space="0" w:color="auto"/>
            </w:tcBorders>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人工智能时代的主流意识形态建设：机遇、风险与对策</w:t>
            </w:r>
          </w:p>
        </w:tc>
        <w:tc>
          <w:tcPr>
            <w:tcW w:w="551" w:type="pct"/>
            <w:tcBorders>
              <w:top w:val="single" w:sz="4" w:space="0" w:color="auto"/>
              <w:left w:val="nil"/>
              <w:bottom w:val="single" w:sz="4" w:space="0" w:color="auto"/>
              <w:right w:val="single" w:sz="4" w:space="0" w:color="auto"/>
            </w:tcBorders>
          </w:tcPr>
          <w:p w:rsidR="007B7CAB" w:rsidRPr="00031DBD" w:rsidRDefault="00B04E43" w:rsidP="007B7CAB">
            <w:pPr>
              <w:jc w:val="center"/>
              <w:rPr>
                <w:rFonts w:asciiTheme="minorEastAsia" w:hAnsiTheme="minorEastAsia" w:cs="Times New Roman"/>
                <w:szCs w:val="21"/>
              </w:rPr>
            </w:pPr>
            <w:r w:rsidRPr="00B83D5A">
              <w:rPr>
                <w:rFonts w:asciiTheme="minorEastAsia" w:hAnsiTheme="minorEastAsia" w:cs="Times New Roman" w:hint="eastAsia"/>
                <w:szCs w:val="21"/>
              </w:rPr>
              <w:t>网络思想政治教育</w:t>
            </w:r>
            <w:r w:rsidR="002D73AC">
              <w:rPr>
                <w:rFonts w:asciiTheme="minorEastAsia" w:hAnsiTheme="minorEastAsia" w:cs="Times New Roman" w:hint="eastAsia"/>
                <w:szCs w:val="21"/>
              </w:rPr>
              <w:t>研究中心</w:t>
            </w:r>
          </w:p>
        </w:tc>
        <w:tc>
          <w:tcPr>
            <w:tcW w:w="401" w:type="pct"/>
            <w:tcBorders>
              <w:top w:val="single" w:sz="4" w:space="0" w:color="auto"/>
              <w:left w:val="nil"/>
              <w:bottom w:val="single" w:sz="4" w:space="0" w:color="auto"/>
              <w:right w:val="single" w:sz="4" w:space="0" w:color="auto"/>
            </w:tcBorders>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赵春丽</w:t>
            </w:r>
          </w:p>
        </w:tc>
        <w:tc>
          <w:tcPr>
            <w:tcW w:w="1454" w:type="pct"/>
            <w:tcBorders>
              <w:top w:val="single" w:sz="4" w:space="0" w:color="auto"/>
              <w:left w:val="nil"/>
              <w:bottom w:val="single" w:sz="4" w:space="0" w:color="auto"/>
              <w:right w:val="single" w:sz="4" w:space="0" w:color="auto"/>
            </w:tcBorders>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杨春花、葛学彬、李金、班高杰、单紫薇、赵婧怡、张登惠、周容、王捷、张依霆</w:t>
            </w:r>
          </w:p>
        </w:tc>
        <w:tc>
          <w:tcPr>
            <w:tcW w:w="991"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重点项目</w:t>
            </w:r>
          </w:p>
        </w:tc>
      </w:tr>
      <w:tr w:rsidR="007B7CAB"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Pr="00031DBD" w:rsidRDefault="007B7CAB" w:rsidP="007B7CAB">
            <w:pPr>
              <w:widowControl/>
              <w:jc w:val="center"/>
              <w:rPr>
                <w:rFonts w:asciiTheme="minorEastAsia" w:hAnsiTheme="minorEastAsia" w:cs="Times New Roman"/>
                <w:szCs w:val="21"/>
              </w:rPr>
            </w:pPr>
            <w:r>
              <w:rPr>
                <w:rFonts w:asciiTheme="minorEastAsia" w:hAnsiTheme="minorEastAsia" w:cs="Times New Roman"/>
                <w:szCs w:val="21"/>
              </w:rPr>
              <w:t>4</w:t>
            </w:r>
          </w:p>
        </w:tc>
        <w:tc>
          <w:tcPr>
            <w:tcW w:w="1293" w:type="pct"/>
            <w:tcBorders>
              <w:top w:val="single" w:sz="4" w:space="0" w:color="auto"/>
              <w:left w:val="nil"/>
              <w:bottom w:val="single" w:sz="4" w:space="0" w:color="auto"/>
              <w:right w:val="single" w:sz="4" w:space="0" w:color="auto"/>
            </w:tcBorders>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全媒体时代主流意识形态传播效能提升研究</w:t>
            </w:r>
          </w:p>
        </w:tc>
        <w:tc>
          <w:tcPr>
            <w:tcW w:w="551" w:type="pct"/>
            <w:tcBorders>
              <w:top w:val="single" w:sz="4" w:space="0" w:color="auto"/>
              <w:left w:val="nil"/>
              <w:bottom w:val="single" w:sz="4" w:space="0" w:color="auto"/>
              <w:right w:val="single" w:sz="4" w:space="0" w:color="auto"/>
            </w:tcBorders>
          </w:tcPr>
          <w:p w:rsidR="007B7CAB" w:rsidRPr="00031DBD" w:rsidRDefault="00FE4BBE" w:rsidP="00BC75F9">
            <w:pPr>
              <w:ind w:left="210" w:hangingChars="100" w:hanging="210"/>
              <w:rPr>
                <w:rFonts w:asciiTheme="minorEastAsia" w:hAnsiTheme="minorEastAsia" w:cs="Times New Roman"/>
                <w:szCs w:val="21"/>
              </w:rPr>
            </w:pPr>
            <w:r w:rsidRPr="00FE4BBE">
              <w:rPr>
                <w:rFonts w:asciiTheme="minorEastAsia" w:hAnsiTheme="minorEastAsia" w:cs="Times New Roman" w:hint="eastAsia"/>
                <w:szCs w:val="21"/>
              </w:rPr>
              <w:t>马克思主义</w:t>
            </w:r>
            <w:r w:rsidR="00BC75F9">
              <w:rPr>
                <w:rFonts w:asciiTheme="minorEastAsia" w:hAnsiTheme="minorEastAsia" w:cs="Times New Roman" w:hint="eastAsia"/>
                <w:szCs w:val="21"/>
              </w:rPr>
              <w:t xml:space="preserve"> </w:t>
            </w:r>
            <w:r w:rsidRPr="00FE4BBE">
              <w:rPr>
                <w:rFonts w:asciiTheme="minorEastAsia" w:hAnsiTheme="minorEastAsia" w:cs="Times New Roman" w:hint="eastAsia"/>
                <w:szCs w:val="21"/>
              </w:rPr>
              <w:t>中国化研究</w:t>
            </w:r>
          </w:p>
        </w:tc>
        <w:tc>
          <w:tcPr>
            <w:tcW w:w="401" w:type="pct"/>
            <w:tcBorders>
              <w:top w:val="single" w:sz="4" w:space="0" w:color="auto"/>
              <w:left w:val="nil"/>
              <w:bottom w:val="single" w:sz="4" w:space="0" w:color="auto"/>
              <w:right w:val="single" w:sz="4" w:space="0" w:color="auto"/>
            </w:tcBorders>
          </w:tcPr>
          <w:p w:rsidR="007B7CAB" w:rsidRPr="00031DBD" w:rsidRDefault="007B7CAB" w:rsidP="007B7CAB">
            <w:pPr>
              <w:ind w:firstLineChars="200" w:firstLine="420"/>
              <w:jc w:val="center"/>
              <w:rPr>
                <w:rFonts w:asciiTheme="minorEastAsia" w:hAnsiTheme="minorEastAsia" w:cs="Times New Roman"/>
                <w:szCs w:val="21"/>
              </w:rPr>
            </w:pPr>
          </w:p>
          <w:p w:rsidR="007B7CAB" w:rsidRPr="00031DBD" w:rsidRDefault="007B7CAB" w:rsidP="007B7CAB">
            <w:pPr>
              <w:ind w:firstLineChars="100" w:firstLine="210"/>
              <w:rPr>
                <w:rFonts w:asciiTheme="minorEastAsia" w:hAnsiTheme="minorEastAsia" w:cs="Times New Roman"/>
                <w:szCs w:val="21"/>
              </w:rPr>
            </w:pPr>
            <w:r w:rsidRPr="00031DBD">
              <w:rPr>
                <w:rFonts w:asciiTheme="minorEastAsia" w:hAnsiTheme="minorEastAsia" w:cs="Times New Roman" w:hint="eastAsia"/>
                <w:szCs w:val="21"/>
              </w:rPr>
              <w:t>葛学彬</w:t>
            </w:r>
          </w:p>
        </w:tc>
        <w:tc>
          <w:tcPr>
            <w:tcW w:w="1454" w:type="pct"/>
            <w:tcBorders>
              <w:top w:val="single" w:sz="4" w:space="0" w:color="auto"/>
              <w:left w:val="nil"/>
              <w:bottom w:val="single" w:sz="4" w:space="0" w:color="auto"/>
              <w:right w:val="single" w:sz="4" w:space="0" w:color="auto"/>
            </w:tcBorders>
          </w:tcPr>
          <w:p w:rsidR="007B7CAB" w:rsidRPr="00031DBD"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王俊峰、罗昶、王艳春、马浩文</w:t>
            </w:r>
          </w:p>
        </w:tc>
        <w:tc>
          <w:tcPr>
            <w:tcW w:w="991" w:type="pct"/>
            <w:tcBorders>
              <w:top w:val="single" w:sz="4" w:space="0" w:color="auto"/>
              <w:left w:val="nil"/>
              <w:bottom w:val="single" w:sz="4" w:space="0" w:color="auto"/>
              <w:right w:val="single" w:sz="4" w:space="0" w:color="auto"/>
            </w:tcBorders>
          </w:tcPr>
          <w:p w:rsidR="007B7CAB" w:rsidRPr="00031DBD" w:rsidRDefault="007B7CAB" w:rsidP="007B7CAB">
            <w:pPr>
              <w:ind w:firstLineChars="300" w:firstLine="630"/>
              <w:jc w:val="center"/>
              <w:rPr>
                <w:rFonts w:asciiTheme="minorEastAsia" w:hAnsiTheme="minorEastAsia" w:cs="Times New Roman"/>
                <w:szCs w:val="21"/>
              </w:rPr>
            </w:pPr>
          </w:p>
          <w:p w:rsidR="007B7CAB" w:rsidRPr="00031DBD" w:rsidRDefault="007B7CAB" w:rsidP="007B7CAB">
            <w:pPr>
              <w:ind w:firstLineChars="200" w:firstLine="420"/>
              <w:rPr>
                <w:rFonts w:asciiTheme="minorEastAsia" w:hAnsiTheme="minorEastAsia" w:cs="Times New Roman"/>
                <w:szCs w:val="21"/>
              </w:rPr>
            </w:pPr>
            <w:r w:rsidRPr="00031DBD">
              <w:rPr>
                <w:rFonts w:asciiTheme="minorEastAsia" w:hAnsiTheme="minorEastAsia" w:cs="Times New Roman" w:hint="eastAsia"/>
                <w:szCs w:val="21"/>
              </w:rPr>
              <w:t>一般项目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Pr="00031DBD" w:rsidRDefault="007B7CAB" w:rsidP="007B7CAB">
            <w:pPr>
              <w:widowControl/>
              <w:jc w:val="center"/>
              <w:rPr>
                <w:rFonts w:asciiTheme="minorEastAsia" w:hAnsiTheme="minorEastAsia" w:cs="Times New Roman"/>
                <w:szCs w:val="21"/>
              </w:rPr>
            </w:pPr>
            <w:r>
              <w:rPr>
                <w:rFonts w:asciiTheme="minorEastAsia" w:hAnsiTheme="minorEastAsia" w:cs="Times New Roman"/>
                <w:szCs w:val="21"/>
              </w:rPr>
              <w:t>5</w:t>
            </w:r>
          </w:p>
        </w:tc>
        <w:tc>
          <w:tcPr>
            <w:tcW w:w="1293"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马克思家庭家教家风思想及其当代价值研究</w:t>
            </w:r>
          </w:p>
        </w:tc>
        <w:tc>
          <w:tcPr>
            <w:tcW w:w="551" w:type="pct"/>
            <w:tcBorders>
              <w:top w:val="single" w:sz="4" w:space="0" w:color="auto"/>
              <w:left w:val="nil"/>
              <w:bottom w:val="single" w:sz="4" w:space="0" w:color="auto"/>
              <w:right w:val="single" w:sz="4" w:space="0" w:color="auto"/>
            </w:tcBorders>
            <w:vAlign w:val="center"/>
          </w:tcPr>
          <w:p w:rsidR="007B7CAB" w:rsidRPr="00031DBD" w:rsidRDefault="00BC75F9" w:rsidP="007B7CAB">
            <w:pPr>
              <w:jc w:val="center"/>
              <w:rPr>
                <w:rFonts w:asciiTheme="minorEastAsia" w:hAnsiTheme="minorEastAsia" w:cs="Times New Roman"/>
                <w:szCs w:val="21"/>
              </w:rPr>
            </w:pPr>
            <w:r>
              <w:rPr>
                <w:rFonts w:asciiTheme="minorEastAsia" w:hAnsiTheme="minorEastAsia" w:cs="Times New Roman" w:hint="eastAsia"/>
                <w:szCs w:val="21"/>
              </w:rPr>
              <w:t xml:space="preserve"> </w:t>
            </w:r>
            <w:r w:rsidR="00FE4BBE" w:rsidRPr="00FE4BBE">
              <w:rPr>
                <w:rFonts w:asciiTheme="minorEastAsia" w:hAnsiTheme="minorEastAsia" w:cs="Times New Roman" w:hint="eastAsia"/>
                <w:szCs w:val="21"/>
              </w:rPr>
              <w:t>马克思主义</w:t>
            </w:r>
            <w:r>
              <w:rPr>
                <w:rFonts w:asciiTheme="minorEastAsia" w:hAnsiTheme="minorEastAsia" w:cs="Times New Roman" w:hint="eastAsia"/>
                <w:szCs w:val="21"/>
              </w:rPr>
              <w:t xml:space="preserve"> </w:t>
            </w:r>
            <w:r w:rsidR="00FE4BBE" w:rsidRPr="00FE4BBE">
              <w:rPr>
                <w:rFonts w:asciiTheme="minorEastAsia" w:hAnsiTheme="minorEastAsia" w:cs="Times New Roman" w:hint="eastAsia"/>
                <w:szCs w:val="21"/>
              </w:rPr>
              <w:t>基本原理</w:t>
            </w:r>
          </w:p>
        </w:tc>
        <w:tc>
          <w:tcPr>
            <w:tcW w:w="401"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袁雷</w:t>
            </w:r>
          </w:p>
        </w:tc>
        <w:tc>
          <w:tcPr>
            <w:tcW w:w="1454"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葛学彬、文瑶瑶</w:t>
            </w:r>
          </w:p>
        </w:tc>
        <w:tc>
          <w:tcPr>
            <w:tcW w:w="991"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一般项目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Pr="00031DBD" w:rsidRDefault="007B7CAB" w:rsidP="007B7CAB">
            <w:pPr>
              <w:widowControl/>
              <w:jc w:val="center"/>
              <w:rPr>
                <w:rFonts w:asciiTheme="minorEastAsia" w:hAnsiTheme="minorEastAsia" w:cs="Times New Roman"/>
                <w:szCs w:val="21"/>
              </w:rPr>
            </w:pPr>
            <w:r>
              <w:rPr>
                <w:rFonts w:asciiTheme="minorEastAsia" w:hAnsiTheme="minorEastAsia" w:cs="Times New Roman"/>
                <w:szCs w:val="21"/>
              </w:rPr>
              <w:t>6</w:t>
            </w:r>
          </w:p>
        </w:tc>
        <w:tc>
          <w:tcPr>
            <w:tcW w:w="1293" w:type="pct"/>
            <w:tcBorders>
              <w:top w:val="single" w:sz="4" w:space="0" w:color="auto"/>
              <w:left w:val="nil"/>
              <w:bottom w:val="single" w:sz="4" w:space="0" w:color="auto"/>
              <w:right w:val="single" w:sz="4" w:space="0" w:color="auto"/>
            </w:tcBorders>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国外马克思主义对资本主义结构性危机的批判及其对中国的启示</w:t>
            </w:r>
          </w:p>
        </w:tc>
        <w:tc>
          <w:tcPr>
            <w:tcW w:w="551" w:type="pct"/>
            <w:tcBorders>
              <w:top w:val="single" w:sz="4" w:space="0" w:color="auto"/>
              <w:left w:val="nil"/>
              <w:bottom w:val="single" w:sz="4" w:space="0" w:color="auto"/>
              <w:right w:val="single" w:sz="4" w:space="0" w:color="auto"/>
            </w:tcBorders>
          </w:tcPr>
          <w:p w:rsidR="007B7CAB" w:rsidRPr="00031DBD" w:rsidRDefault="00FE4BBE" w:rsidP="00BC75F9">
            <w:pPr>
              <w:ind w:left="210" w:hangingChars="100" w:hanging="210"/>
              <w:rPr>
                <w:rFonts w:asciiTheme="minorEastAsia" w:hAnsiTheme="minorEastAsia" w:cs="Times New Roman"/>
                <w:szCs w:val="21"/>
              </w:rPr>
            </w:pPr>
            <w:r w:rsidRPr="00FE4BBE">
              <w:rPr>
                <w:rFonts w:asciiTheme="minorEastAsia" w:hAnsiTheme="minorEastAsia" w:cs="Times New Roman" w:hint="eastAsia"/>
                <w:szCs w:val="21"/>
              </w:rPr>
              <w:t>马克思主义</w:t>
            </w:r>
            <w:r w:rsidR="00C37093">
              <w:rPr>
                <w:rFonts w:asciiTheme="minorEastAsia" w:hAnsiTheme="minorEastAsia" w:cs="Times New Roman"/>
                <w:szCs w:val="21"/>
              </w:rPr>
              <w:t xml:space="preserve"> </w:t>
            </w:r>
            <w:r w:rsidRPr="00FE4BBE">
              <w:rPr>
                <w:rFonts w:asciiTheme="minorEastAsia" w:hAnsiTheme="minorEastAsia" w:cs="Times New Roman" w:hint="eastAsia"/>
                <w:szCs w:val="21"/>
              </w:rPr>
              <w:t>中国化研究</w:t>
            </w:r>
          </w:p>
        </w:tc>
        <w:tc>
          <w:tcPr>
            <w:tcW w:w="401" w:type="pct"/>
            <w:tcBorders>
              <w:top w:val="single" w:sz="4" w:space="0" w:color="auto"/>
              <w:left w:val="nil"/>
              <w:bottom w:val="single" w:sz="4" w:space="0" w:color="auto"/>
              <w:right w:val="single" w:sz="4" w:space="0" w:color="auto"/>
            </w:tcBorders>
          </w:tcPr>
          <w:p w:rsidR="007B7CAB" w:rsidRDefault="007B7CAB" w:rsidP="007B7CAB">
            <w:pPr>
              <w:ind w:firstLineChars="100" w:firstLine="210"/>
              <w:rPr>
                <w:rFonts w:asciiTheme="minorEastAsia" w:hAnsiTheme="minorEastAsia" w:cs="Times New Roman"/>
                <w:szCs w:val="21"/>
              </w:rPr>
            </w:pPr>
          </w:p>
          <w:p w:rsidR="007B7CAB" w:rsidRPr="00031DBD" w:rsidRDefault="007B7CAB" w:rsidP="007B7CAB">
            <w:pPr>
              <w:ind w:firstLineChars="100" w:firstLine="210"/>
              <w:rPr>
                <w:rFonts w:asciiTheme="minorEastAsia" w:hAnsiTheme="minorEastAsia" w:cs="Times New Roman"/>
                <w:szCs w:val="21"/>
              </w:rPr>
            </w:pPr>
            <w:r w:rsidRPr="00031DBD">
              <w:rPr>
                <w:rFonts w:asciiTheme="minorEastAsia" w:hAnsiTheme="minorEastAsia" w:cs="Times New Roman" w:hint="eastAsia"/>
                <w:szCs w:val="21"/>
              </w:rPr>
              <w:t>张彦琛</w:t>
            </w:r>
          </w:p>
        </w:tc>
        <w:tc>
          <w:tcPr>
            <w:tcW w:w="1454"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赵婧怡、陈美灵、张娜</w:t>
            </w:r>
          </w:p>
        </w:tc>
        <w:tc>
          <w:tcPr>
            <w:tcW w:w="991" w:type="pct"/>
            <w:tcBorders>
              <w:top w:val="single" w:sz="4" w:space="0" w:color="auto"/>
              <w:left w:val="nil"/>
              <w:bottom w:val="single" w:sz="4" w:space="0" w:color="auto"/>
              <w:right w:val="single" w:sz="4" w:space="0" w:color="auto"/>
            </w:tcBorders>
          </w:tcPr>
          <w:p w:rsidR="007B7CAB" w:rsidRDefault="007B7CAB" w:rsidP="007B7CAB">
            <w:pPr>
              <w:ind w:firstLineChars="100" w:firstLine="210"/>
              <w:rPr>
                <w:rFonts w:asciiTheme="minorEastAsia" w:hAnsiTheme="minorEastAsia" w:cs="Times New Roman"/>
                <w:szCs w:val="21"/>
              </w:rPr>
            </w:pPr>
          </w:p>
          <w:p w:rsidR="007B7CAB" w:rsidRPr="00031DBD" w:rsidRDefault="007B7CAB" w:rsidP="007B7CAB">
            <w:pPr>
              <w:ind w:firstLineChars="200" w:firstLine="420"/>
              <w:rPr>
                <w:rFonts w:asciiTheme="minorEastAsia" w:hAnsiTheme="minorEastAsia" w:cs="Times New Roman"/>
                <w:szCs w:val="21"/>
              </w:rPr>
            </w:pPr>
            <w:r w:rsidRPr="00031DBD">
              <w:rPr>
                <w:rFonts w:asciiTheme="minorEastAsia" w:hAnsiTheme="minorEastAsia" w:cs="Times New Roman" w:hint="eastAsia"/>
                <w:szCs w:val="21"/>
              </w:rPr>
              <w:t>一般项目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Default="007B7CAB" w:rsidP="007B7CAB">
            <w:pPr>
              <w:widowControl/>
              <w:jc w:val="center"/>
              <w:rPr>
                <w:rFonts w:asciiTheme="minorEastAsia" w:hAnsiTheme="minorEastAsia" w:cs="Times New Roman"/>
                <w:szCs w:val="21"/>
              </w:rPr>
            </w:pPr>
            <w:r>
              <w:rPr>
                <w:rFonts w:asciiTheme="minorEastAsia" w:hAnsiTheme="minorEastAsia" w:cs="Times New Roman" w:hint="eastAsia"/>
                <w:szCs w:val="21"/>
              </w:rPr>
              <w:t>7</w:t>
            </w:r>
          </w:p>
        </w:tc>
        <w:tc>
          <w:tcPr>
            <w:tcW w:w="1293"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人类文明新形态的文明观创新研究</w:t>
            </w:r>
          </w:p>
        </w:tc>
        <w:tc>
          <w:tcPr>
            <w:tcW w:w="551" w:type="pct"/>
            <w:tcBorders>
              <w:top w:val="single" w:sz="4" w:space="0" w:color="auto"/>
              <w:left w:val="nil"/>
              <w:bottom w:val="single" w:sz="4" w:space="0" w:color="auto"/>
              <w:right w:val="single" w:sz="4" w:space="0" w:color="auto"/>
            </w:tcBorders>
          </w:tcPr>
          <w:p w:rsidR="007B7CAB" w:rsidRPr="00031DBD" w:rsidRDefault="00FE4BBE" w:rsidP="00FE4BBE">
            <w:pPr>
              <w:rPr>
                <w:rFonts w:asciiTheme="minorEastAsia" w:hAnsiTheme="minorEastAsia" w:cs="Times New Roman"/>
                <w:szCs w:val="21"/>
              </w:rPr>
            </w:pPr>
            <w:r w:rsidRPr="00FE4BBE">
              <w:rPr>
                <w:rFonts w:asciiTheme="minorEastAsia" w:hAnsiTheme="minorEastAsia" w:cs="Times New Roman" w:hint="eastAsia"/>
                <w:szCs w:val="21"/>
              </w:rPr>
              <w:t>中华传统文化与思想政治</w:t>
            </w:r>
            <w:r w:rsidR="00CD3BA6">
              <w:rPr>
                <w:rFonts w:asciiTheme="minorEastAsia" w:hAnsiTheme="minorEastAsia" w:cs="Times New Roman" w:hint="eastAsia"/>
                <w:szCs w:val="21"/>
              </w:rPr>
              <w:t xml:space="preserve"> </w:t>
            </w:r>
            <w:r w:rsidRPr="00FE4BBE">
              <w:rPr>
                <w:rFonts w:asciiTheme="minorEastAsia" w:hAnsiTheme="minorEastAsia" w:cs="Times New Roman" w:hint="eastAsia"/>
                <w:szCs w:val="21"/>
              </w:rPr>
              <w:t>教育研究中心</w:t>
            </w:r>
          </w:p>
        </w:tc>
        <w:tc>
          <w:tcPr>
            <w:tcW w:w="401" w:type="pct"/>
            <w:tcBorders>
              <w:top w:val="single" w:sz="4" w:space="0" w:color="auto"/>
              <w:left w:val="nil"/>
              <w:bottom w:val="single" w:sz="4" w:space="0" w:color="auto"/>
              <w:right w:val="single" w:sz="4" w:space="0" w:color="auto"/>
            </w:tcBorders>
          </w:tcPr>
          <w:p w:rsidR="007B7CAB" w:rsidRDefault="007B7CAB" w:rsidP="007B7CAB">
            <w:pPr>
              <w:ind w:firstLineChars="100" w:firstLine="210"/>
              <w:rPr>
                <w:rFonts w:asciiTheme="minorEastAsia" w:hAnsiTheme="minorEastAsia" w:cs="Times New Roman"/>
                <w:szCs w:val="21"/>
              </w:rPr>
            </w:pPr>
          </w:p>
          <w:p w:rsidR="007B7CAB" w:rsidRPr="00031DBD" w:rsidRDefault="007B7CAB" w:rsidP="007B7CAB">
            <w:pPr>
              <w:ind w:firstLineChars="100" w:firstLine="210"/>
              <w:rPr>
                <w:rFonts w:asciiTheme="minorEastAsia" w:hAnsiTheme="minorEastAsia" w:cs="Times New Roman"/>
                <w:szCs w:val="21"/>
              </w:rPr>
            </w:pPr>
            <w:r w:rsidRPr="00031DBD">
              <w:rPr>
                <w:rFonts w:asciiTheme="minorEastAsia" w:hAnsiTheme="minorEastAsia" w:cs="Times New Roman" w:hint="eastAsia"/>
                <w:szCs w:val="21"/>
              </w:rPr>
              <w:t>余金城</w:t>
            </w:r>
          </w:p>
        </w:tc>
        <w:tc>
          <w:tcPr>
            <w:tcW w:w="1454"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田建华、朱倩、李海琳</w:t>
            </w:r>
          </w:p>
        </w:tc>
        <w:tc>
          <w:tcPr>
            <w:tcW w:w="991" w:type="pct"/>
            <w:tcBorders>
              <w:top w:val="single" w:sz="4" w:space="0" w:color="auto"/>
              <w:left w:val="nil"/>
              <w:bottom w:val="single" w:sz="4" w:space="0" w:color="auto"/>
              <w:right w:val="single" w:sz="4" w:space="0" w:color="auto"/>
            </w:tcBorders>
          </w:tcPr>
          <w:p w:rsidR="007B7CAB" w:rsidRDefault="007B7CAB" w:rsidP="007B7CAB">
            <w:pPr>
              <w:ind w:firstLineChars="100" w:firstLine="210"/>
              <w:rPr>
                <w:rFonts w:asciiTheme="minorEastAsia" w:hAnsiTheme="minorEastAsia" w:cs="Times New Roman"/>
                <w:szCs w:val="21"/>
              </w:rPr>
            </w:pPr>
          </w:p>
          <w:p w:rsidR="007B7CAB" w:rsidRPr="00031DBD" w:rsidRDefault="007B7CAB" w:rsidP="007B7CAB">
            <w:pPr>
              <w:ind w:firstLineChars="200" w:firstLine="420"/>
              <w:rPr>
                <w:rFonts w:asciiTheme="minorEastAsia" w:hAnsiTheme="minorEastAsia" w:cs="Times New Roman"/>
                <w:szCs w:val="21"/>
              </w:rPr>
            </w:pPr>
            <w:r w:rsidRPr="00031DBD">
              <w:rPr>
                <w:rFonts w:asciiTheme="minorEastAsia" w:hAnsiTheme="minorEastAsia" w:cs="Times New Roman" w:hint="eastAsia"/>
                <w:szCs w:val="21"/>
              </w:rPr>
              <w:t>一般项目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Pr="00031DBD" w:rsidRDefault="007B7CAB" w:rsidP="007B7CAB">
            <w:pPr>
              <w:widowControl/>
              <w:jc w:val="center"/>
              <w:rPr>
                <w:rFonts w:asciiTheme="minorEastAsia" w:hAnsiTheme="minorEastAsia" w:cs="Times New Roman"/>
                <w:szCs w:val="21"/>
              </w:rPr>
            </w:pPr>
            <w:r>
              <w:rPr>
                <w:rFonts w:asciiTheme="minorEastAsia" w:hAnsiTheme="minorEastAsia" w:cs="Times New Roman"/>
                <w:szCs w:val="21"/>
              </w:rPr>
              <w:lastRenderedPageBreak/>
              <w:t>8</w:t>
            </w:r>
          </w:p>
        </w:tc>
        <w:tc>
          <w:tcPr>
            <w:tcW w:w="1293"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szCs w:val="21"/>
              </w:rPr>
              <w:t>人才强国战略视域下的“导学思政”建设研究</w:t>
            </w:r>
          </w:p>
        </w:tc>
        <w:tc>
          <w:tcPr>
            <w:tcW w:w="551" w:type="pct"/>
            <w:tcBorders>
              <w:top w:val="single" w:sz="4" w:space="0" w:color="auto"/>
              <w:left w:val="nil"/>
              <w:bottom w:val="single" w:sz="4" w:space="0" w:color="auto"/>
              <w:right w:val="single" w:sz="4" w:space="0" w:color="auto"/>
            </w:tcBorders>
            <w:vAlign w:val="center"/>
          </w:tcPr>
          <w:p w:rsidR="007B7CAB" w:rsidRPr="00031DBD" w:rsidRDefault="00C7659A" w:rsidP="007B7CAB">
            <w:pPr>
              <w:jc w:val="center"/>
              <w:rPr>
                <w:rFonts w:asciiTheme="minorEastAsia" w:hAnsiTheme="minorEastAsia" w:cs="Times New Roman"/>
                <w:szCs w:val="21"/>
              </w:rPr>
            </w:pPr>
            <w:r w:rsidRPr="00C7659A">
              <w:rPr>
                <w:rFonts w:asciiTheme="minorEastAsia" w:hAnsiTheme="minorEastAsia" w:cs="Times New Roman" w:hint="eastAsia"/>
                <w:szCs w:val="21"/>
              </w:rPr>
              <w:t>思想政治教育</w:t>
            </w:r>
          </w:p>
        </w:tc>
        <w:tc>
          <w:tcPr>
            <w:tcW w:w="401"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szCs w:val="21"/>
              </w:rPr>
              <w:t>王俊峰</w:t>
            </w:r>
          </w:p>
        </w:tc>
        <w:tc>
          <w:tcPr>
            <w:tcW w:w="1454"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szCs w:val="21"/>
              </w:rPr>
              <w:t>李金 葛学彬 朱倩</w:t>
            </w:r>
          </w:p>
        </w:tc>
        <w:tc>
          <w:tcPr>
            <w:tcW w:w="991" w:type="pct"/>
            <w:tcBorders>
              <w:top w:val="single" w:sz="4" w:space="0" w:color="auto"/>
              <w:left w:val="nil"/>
              <w:bottom w:val="single" w:sz="4" w:space="0" w:color="auto"/>
              <w:right w:val="single" w:sz="4" w:space="0" w:color="auto"/>
            </w:tcBorders>
            <w:vAlign w:val="center"/>
          </w:tcPr>
          <w:p w:rsidR="007B7CAB" w:rsidRPr="00031DBD" w:rsidRDefault="007B7CAB" w:rsidP="007B7CAB">
            <w:pPr>
              <w:widowControl/>
              <w:jc w:val="center"/>
              <w:rPr>
                <w:rFonts w:asciiTheme="minorEastAsia" w:hAnsiTheme="minorEastAsia" w:cs="Times New Roman"/>
                <w:szCs w:val="21"/>
              </w:rPr>
            </w:pPr>
            <w:r w:rsidRPr="00031DBD">
              <w:rPr>
                <w:rFonts w:asciiTheme="minorEastAsia" w:hAnsiTheme="minorEastAsia" w:cs="Times New Roman"/>
                <w:szCs w:val="21"/>
              </w:rPr>
              <w:t>一般项目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Pr="00031DBD" w:rsidRDefault="007B7CAB" w:rsidP="007B7CAB">
            <w:pPr>
              <w:widowControl/>
              <w:jc w:val="center"/>
              <w:rPr>
                <w:rFonts w:asciiTheme="minorEastAsia" w:hAnsiTheme="minorEastAsia" w:cs="Times New Roman"/>
                <w:szCs w:val="21"/>
              </w:rPr>
            </w:pPr>
            <w:r>
              <w:rPr>
                <w:rFonts w:asciiTheme="minorEastAsia" w:hAnsiTheme="minorEastAsia" w:cs="Times New Roman" w:hint="eastAsia"/>
                <w:szCs w:val="21"/>
              </w:rPr>
              <w:t>9</w:t>
            </w:r>
          </w:p>
        </w:tc>
        <w:tc>
          <w:tcPr>
            <w:tcW w:w="1293"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习近平关于全过程人民民主的重要论述研究</w:t>
            </w:r>
          </w:p>
        </w:tc>
        <w:tc>
          <w:tcPr>
            <w:tcW w:w="551" w:type="pct"/>
            <w:tcBorders>
              <w:top w:val="single" w:sz="4" w:space="0" w:color="auto"/>
              <w:left w:val="nil"/>
              <w:bottom w:val="single" w:sz="4" w:space="0" w:color="auto"/>
              <w:right w:val="single" w:sz="4" w:space="0" w:color="auto"/>
            </w:tcBorders>
          </w:tcPr>
          <w:p w:rsidR="007B7CAB" w:rsidRPr="00031DBD" w:rsidRDefault="00E976A6" w:rsidP="00E976A6">
            <w:pPr>
              <w:rPr>
                <w:rFonts w:asciiTheme="minorEastAsia" w:hAnsiTheme="minorEastAsia" w:cs="Times New Roman"/>
                <w:szCs w:val="21"/>
              </w:rPr>
            </w:pPr>
            <w:r w:rsidRPr="00E976A6">
              <w:rPr>
                <w:rFonts w:asciiTheme="minorEastAsia" w:hAnsiTheme="minorEastAsia" w:cs="Times New Roman" w:hint="eastAsia"/>
                <w:szCs w:val="21"/>
              </w:rPr>
              <w:t>马克思主义</w:t>
            </w:r>
            <w:r w:rsidR="00D43C6D">
              <w:rPr>
                <w:rFonts w:asciiTheme="minorEastAsia" w:hAnsiTheme="minorEastAsia" w:cs="Times New Roman" w:hint="eastAsia"/>
                <w:szCs w:val="21"/>
              </w:rPr>
              <w:t xml:space="preserve"> </w:t>
            </w:r>
            <w:r w:rsidRPr="00E976A6">
              <w:rPr>
                <w:rFonts w:asciiTheme="minorEastAsia" w:hAnsiTheme="minorEastAsia" w:cs="Times New Roman" w:hint="eastAsia"/>
                <w:szCs w:val="21"/>
              </w:rPr>
              <w:t>中国化研究</w:t>
            </w:r>
          </w:p>
        </w:tc>
        <w:tc>
          <w:tcPr>
            <w:tcW w:w="401" w:type="pct"/>
            <w:tcBorders>
              <w:top w:val="single" w:sz="4" w:space="0" w:color="auto"/>
              <w:left w:val="nil"/>
              <w:bottom w:val="single" w:sz="4" w:space="0" w:color="auto"/>
              <w:right w:val="single" w:sz="4" w:space="0" w:color="auto"/>
            </w:tcBorders>
          </w:tcPr>
          <w:p w:rsidR="007B7CAB" w:rsidRDefault="007B7CAB" w:rsidP="007B7CAB">
            <w:pPr>
              <w:ind w:firstLineChars="100" w:firstLine="210"/>
              <w:jc w:val="center"/>
              <w:rPr>
                <w:rFonts w:asciiTheme="minorEastAsia" w:hAnsiTheme="minorEastAsia" w:cs="Times New Roman"/>
                <w:szCs w:val="21"/>
              </w:rPr>
            </w:pPr>
          </w:p>
          <w:p w:rsidR="007B7CAB" w:rsidRPr="00031DBD" w:rsidRDefault="007B7CAB" w:rsidP="007B7CAB">
            <w:pPr>
              <w:ind w:firstLineChars="100" w:firstLine="210"/>
              <w:rPr>
                <w:rFonts w:asciiTheme="minorEastAsia" w:hAnsiTheme="minorEastAsia" w:cs="Times New Roman"/>
                <w:szCs w:val="21"/>
              </w:rPr>
            </w:pPr>
            <w:r w:rsidRPr="00031DBD">
              <w:rPr>
                <w:rFonts w:asciiTheme="minorEastAsia" w:hAnsiTheme="minorEastAsia" w:cs="Times New Roman" w:hint="eastAsia"/>
                <w:szCs w:val="21"/>
              </w:rPr>
              <w:t>张宏伟</w:t>
            </w:r>
          </w:p>
        </w:tc>
        <w:tc>
          <w:tcPr>
            <w:tcW w:w="1454"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陈晋文 王艳春 刘丹丹</w:t>
            </w:r>
          </w:p>
        </w:tc>
        <w:tc>
          <w:tcPr>
            <w:tcW w:w="991" w:type="pct"/>
            <w:tcBorders>
              <w:top w:val="single" w:sz="4" w:space="0" w:color="auto"/>
              <w:left w:val="nil"/>
              <w:bottom w:val="single" w:sz="4" w:space="0" w:color="auto"/>
              <w:right w:val="single" w:sz="4" w:space="0" w:color="auto"/>
            </w:tcBorders>
          </w:tcPr>
          <w:p w:rsidR="007B7CAB" w:rsidRDefault="007B7CAB" w:rsidP="007B7CAB">
            <w:pPr>
              <w:ind w:firstLineChars="100" w:firstLine="210"/>
              <w:rPr>
                <w:rFonts w:asciiTheme="minorEastAsia" w:hAnsiTheme="minorEastAsia" w:cs="Times New Roman"/>
                <w:szCs w:val="21"/>
              </w:rPr>
            </w:pPr>
          </w:p>
          <w:p w:rsidR="007B7CAB" w:rsidRPr="00031DBD" w:rsidRDefault="007B7CAB" w:rsidP="007B7CAB">
            <w:pPr>
              <w:ind w:firstLineChars="200" w:firstLine="420"/>
              <w:rPr>
                <w:rFonts w:asciiTheme="minorEastAsia" w:hAnsiTheme="minorEastAsia" w:cs="Times New Roman"/>
                <w:szCs w:val="21"/>
              </w:rPr>
            </w:pPr>
            <w:r w:rsidRPr="00031DBD">
              <w:rPr>
                <w:rFonts w:asciiTheme="minorEastAsia" w:hAnsiTheme="minorEastAsia" w:cs="Times New Roman" w:hint="eastAsia"/>
                <w:szCs w:val="21"/>
              </w:rPr>
              <w:t>一般项目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Default="007B7CAB" w:rsidP="007B7CAB">
            <w:pPr>
              <w:widowControl/>
              <w:jc w:val="center"/>
              <w:rPr>
                <w:rFonts w:asciiTheme="minorEastAsia" w:hAnsiTheme="minorEastAsia" w:cs="Times New Roman"/>
                <w:szCs w:val="21"/>
              </w:rPr>
            </w:pPr>
            <w:r>
              <w:rPr>
                <w:rFonts w:asciiTheme="minorEastAsia" w:hAnsiTheme="minorEastAsia" w:cs="Times New Roman" w:hint="eastAsia"/>
                <w:szCs w:val="21"/>
              </w:rPr>
              <w:t>1</w:t>
            </w:r>
            <w:r>
              <w:rPr>
                <w:rFonts w:asciiTheme="minorEastAsia" w:hAnsiTheme="minorEastAsia" w:cs="Times New Roman"/>
                <w:szCs w:val="21"/>
              </w:rPr>
              <w:t>0</w:t>
            </w:r>
          </w:p>
        </w:tc>
        <w:tc>
          <w:tcPr>
            <w:tcW w:w="1293"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经济高质量发展视域下中国共产党政治领导力研究</w:t>
            </w:r>
          </w:p>
        </w:tc>
        <w:tc>
          <w:tcPr>
            <w:tcW w:w="551" w:type="pct"/>
            <w:tcBorders>
              <w:top w:val="single" w:sz="4" w:space="0" w:color="auto"/>
              <w:left w:val="nil"/>
              <w:bottom w:val="single" w:sz="4" w:space="0" w:color="auto"/>
              <w:right w:val="single" w:sz="4" w:space="0" w:color="auto"/>
            </w:tcBorders>
            <w:vAlign w:val="center"/>
          </w:tcPr>
          <w:p w:rsidR="007B7CAB" w:rsidRPr="00031DBD" w:rsidRDefault="00E976A6" w:rsidP="007B7CAB">
            <w:pPr>
              <w:jc w:val="center"/>
              <w:rPr>
                <w:rFonts w:asciiTheme="minorEastAsia" w:hAnsiTheme="minorEastAsia" w:cs="Times New Roman"/>
                <w:szCs w:val="21"/>
              </w:rPr>
            </w:pPr>
            <w:r w:rsidRPr="00E976A6">
              <w:rPr>
                <w:rFonts w:asciiTheme="minorEastAsia" w:hAnsiTheme="minorEastAsia" w:cs="Times New Roman" w:hint="eastAsia"/>
                <w:szCs w:val="21"/>
              </w:rPr>
              <w:t>马克思主义</w:t>
            </w:r>
            <w:r w:rsidR="00D43C6D">
              <w:rPr>
                <w:rFonts w:asciiTheme="minorEastAsia" w:hAnsiTheme="minorEastAsia" w:cs="Times New Roman" w:hint="eastAsia"/>
                <w:szCs w:val="21"/>
              </w:rPr>
              <w:t xml:space="preserve"> </w:t>
            </w:r>
            <w:r w:rsidRPr="00E976A6">
              <w:rPr>
                <w:rFonts w:asciiTheme="minorEastAsia" w:hAnsiTheme="minorEastAsia" w:cs="Times New Roman" w:hint="eastAsia"/>
                <w:szCs w:val="21"/>
              </w:rPr>
              <w:t>中国化研究</w:t>
            </w:r>
          </w:p>
        </w:tc>
        <w:tc>
          <w:tcPr>
            <w:tcW w:w="401"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马静</w:t>
            </w:r>
          </w:p>
        </w:tc>
        <w:tc>
          <w:tcPr>
            <w:tcW w:w="1454"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p>
        </w:tc>
        <w:tc>
          <w:tcPr>
            <w:tcW w:w="991"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一般项目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Default="007B7CAB" w:rsidP="007B7CAB">
            <w:pPr>
              <w:widowControl/>
              <w:jc w:val="center"/>
              <w:rPr>
                <w:rFonts w:asciiTheme="minorEastAsia" w:hAnsiTheme="minorEastAsia" w:cs="Times New Roman"/>
                <w:szCs w:val="21"/>
              </w:rPr>
            </w:pPr>
            <w:r>
              <w:rPr>
                <w:rFonts w:asciiTheme="minorEastAsia" w:hAnsiTheme="minorEastAsia" w:cs="Times New Roman" w:hint="eastAsia"/>
                <w:szCs w:val="21"/>
              </w:rPr>
              <w:t>1</w:t>
            </w:r>
            <w:r>
              <w:rPr>
                <w:rFonts w:asciiTheme="minorEastAsia" w:hAnsiTheme="minorEastAsia" w:cs="Times New Roman"/>
                <w:szCs w:val="21"/>
              </w:rPr>
              <w:t>1</w:t>
            </w:r>
          </w:p>
        </w:tc>
        <w:tc>
          <w:tcPr>
            <w:tcW w:w="1293"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生成式人工智能对社会科学工作者职业信仰的挑战与应对</w:t>
            </w:r>
          </w:p>
        </w:tc>
        <w:tc>
          <w:tcPr>
            <w:tcW w:w="551" w:type="pct"/>
            <w:tcBorders>
              <w:top w:val="single" w:sz="4" w:space="0" w:color="auto"/>
              <w:left w:val="nil"/>
              <w:bottom w:val="single" w:sz="4" w:space="0" w:color="auto"/>
              <w:right w:val="single" w:sz="4" w:space="0" w:color="auto"/>
            </w:tcBorders>
            <w:vAlign w:val="center"/>
          </w:tcPr>
          <w:p w:rsidR="007B7CAB" w:rsidRPr="00031DBD" w:rsidRDefault="00E976A6" w:rsidP="007B7CAB">
            <w:pPr>
              <w:jc w:val="center"/>
              <w:rPr>
                <w:rFonts w:asciiTheme="minorEastAsia" w:hAnsiTheme="minorEastAsia" w:cs="Times New Roman"/>
                <w:szCs w:val="21"/>
              </w:rPr>
            </w:pPr>
            <w:r w:rsidRPr="00E976A6">
              <w:rPr>
                <w:rFonts w:asciiTheme="minorEastAsia" w:hAnsiTheme="minorEastAsia" w:cs="Times New Roman" w:hint="eastAsia"/>
                <w:szCs w:val="21"/>
              </w:rPr>
              <w:t>马克思主义</w:t>
            </w:r>
            <w:r w:rsidR="00D43C6D">
              <w:rPr>
                <w:rFonts w:asciiTheme="minorEastAsia" w:hAnsiTheme="minorEastAsia" w:cs="Times New Roman" w:hint="eastAsia"/>
                <w:szCs w:val="21"/>
              </w:rPr>
              <w:t xml:space="preserve"> </w:t>
            </w:r>
            <w:r w:rsidRPr="00E976A6">
              <w:rPr>
                <w:rFonts w:asciiTheme="minorEastAsia" w:hAnsiTheme="minorEastAsia" w:cs="Times New Roman" w:hint="eastAsia"/>
                <w:szCs w:val="21"/>
              </w:rPr>
              <w:t>基本原理</w:t>
            </w:r>
          </w:p>
        </w:tc>
        <w:tc>
          <w:tcPr>
            <w:tcW w:w="401"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杨春花</w:t>
            </w:r>
          </w:p>
        </w:tc>
        <w:tc>
          <w:tcPr>
            <w:tcW w:w="1454" w:type="pct"/>
            <w:tcBorders>
              <w:top w:val="single" w:sz="4" w:space="0" w:color="auto"/>
              <w:left w:val="nil"/>
              <w:bottom w:val="single" w:sz="4" w:space="0" w:color="auto"/>
              <w:right w:val="single" w:sz="4" w:space="0" w:color="auto"/>
            </w:tcBorders>
            <w:vAlign w:val="center"/>
          </w:tcPr>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王艳春、张婉玉、李昕怡、李琪、杨开军</w:t>
            </w:r>
          </w:p>
        </w:tc>
        <w:tc>
          <w:tcPr>
            <w:tcW w:w="991" w:type="pct"/>
            <w:tcBorders>
              <w:top w:val="single" w:sz="4" w:space="0" w:color="auto"/>
              <w:left w:val="nil"/>
              <w:bottom w:val="single" w:sz="4" w:space="0" w:color="auto"/>
              <w:right w:val="single" w:sz="4" w:space="0" w:color="auto"/>
            </w:tcBorders>
          </w:tcPr>
          <w:p w:rsidR="007B7CAB" w:rsidRDefault="007B7CAB" w:rsidP="007B7CAB">
            <w:pPr>
              <w:ind w:firstLineChars="200" w:firstLine="420"/>
              <w:rPr>
                <w:rFonts w:asciiTheme="minorEastAsia" w:hAnsiTheme="minorEastAsia" w:cs="Times New Roman"/>
                <w:szCs w:val="21"/>
              </w:rPr>
            </w:pPr>
          </w:p>
          <w:p w:rsidR="007B7CAB" w:rsidRDefault="007B7CAB" w:rsidP="007B7CAB">
            <w:pPr>
              <w:ind w:firstLineChars="200" w:firstLine="420"/>
              <w:rPr>
                <w:rFonts w:asciiTheme="minorEastAsia" w:hAnsiTheme="minorEastAsia" w:cs="Times New Roman"/>
                <w:szCs w:val="21"/>
              </w:rPr>
            </w:pPr>
            <w:r>
              <w:rPr>
                <w:rFonts w:asciiTheme="minorEastAsia" w:hAnsiTheme="minorEastAsia" w:cs="Times New Roman" w:hint="eastAsia"/>
                <w:szCs w:val="21"/>
              </w:rPr>
              <w:t>支持项目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Default="007B7CAB" w:rsidP="007B7CAB">
            <w:pPr>
              <w:widowControl/>
              <w:jc w:val="center"/>
              <w:rPr>
                <w:rFonts w:asciiTheme="minorEastAsia" w:hAnsiTheme="minorEastAsia" w:cs="Times New Roman"/>
                <w:szCs w:val="21"/>
              </w:rPr>
            </w:pPr>
            <w:r>
              <w:rPr>
                <w:rFonts w:asciiTheme="minorEastAsia" w:hAnsiTheme="minorEastAsia" w:cs="Times New Roman" w:hint="eastAsia"/>
                <w:szCs w:val="21"/>
              </w:rPr>
              <w:t>1</w:t>
            </w:r>
            <w:r>
              <w:rPr>
                <w:rFonts w:asciiTheme="minorEastAsia" w:hAnsiTheme="minorEastAsia" w:cs="Times New Roman"/>
                <w:szCs w:val="21"/>
              </w:rPr>
              <w:t>2</w:t>
            </w:r>
          </w:p>
        </w:tc>
        <w:tc>
          <w:tcPr>
            <w:tcW w:w="1293" w:type="pct"/>
            <w:tcBorders>
              <w:top w:val="single" w:sz="4" w:space="0" w:color="auto"/>
              <w:left w:val="nil"/>
              <w:bottom w:val="single" w:sz="4" w:space="0" w:color="auto"/>
              <w:right w:val="single" w:sz="4" w:space="0" w:color="auto"/>
            </w:tcBorders>
          </w:tcPr>
          <w:p w:rsidR="007B7CAB" w:rsidRDefault="007B7CAB" w:rsidP="007B7CAB">
            <w:pPr>
              <w:ind w:left="210" w:hangingChars="100" w:hanging="210"/>
              <w:rPr>
                <w:rFonts w:asciiTheme="minorEastAsia" w:hAnsiTheme="minorEastAsia" w:cs="Times New Roman"/>
                <w:szCs w:val="21"/>
              </w:rPr>
            </w:pPr>
          </w:p>
          <w:p w:rsidR="007B7CAB" w:rsidRPr="00031DBD" w:rsidRDefault="007B7CAB" w:rsidP="007B7CAB">
            <w:pPr>
              <w:ind w:left="210" w:hangingChars="100" w:hanging="210"/>
              <w:rPr>
                <w:rFonts w:asciiTheme="minorEastAsia" w:hAnsiTheme="minorEastAsia" w:cs="Times New Roman"/>
                <w:szCs w:val="21"/>
              </w:rPr>
            </w:pPr>
            <w:r w:rsidRPr="00031DBD">
              <w:rPr>
                <w:rFonts w:asciiTheme="minorEastAsia" w:hAnsiTheme="minorEastAsia" w:cs="Times New Roman" w:hint="eastAsia"/>
                <w:szCs w:val="21"/>
              </w:rPr>
              <w:t>优秀答辩评价标准与评价机制研究</w:t>
            </w:r>
          </w:p>
        </w:tc>
        <w:tc>
          <w:tcPr>
            <w:tcW w:w="551" w:type="pct"/>
            <w:tcBorders>
              <w:top w:val="single" w:sz="4" w:space="0" w:color="auto"/>
              <w:left w:val="nil"/>
              <w:bottom w:val="single" w:sz="4" w:space="0" w:color="auto"/>
              <w:right w:val="single" w:sz="4" w:space="0" w:color="auto"/>
            </w:tcBorders>
          </w:tcPr>
          <w:p w:rsidR="007B7CAB" w:rsidRDefault="007B7CAB" w:rsidP="007B7CAB">
            <w:pPr>
              <w:ind w:firstLineChars="100" w:firstLine="210"/>
              <w:rPr>
                <w:rFonts w:asciiTheme="minorEastAsia" w:hAnsiTheme="minorEastAsia" w:cs="Times New Roman"/>
                <w:szCs w:val="21"/>
              </w:rPr>
            </w:pPr>
          </w:p>
          <w:p w:rsidR="007B7CAB" w:rsidRPr="00031DBD" w:rsidRDefault="00C73B46" w:rsidP="007B7CAB">
            <w:pPr>
              <w:ind w:firstLineChars="100" w:firstLine="210"/>
              <w:rPr>
                <w:rFonts w:asciiTheme="minorEastAsia" w:hAnsiTheme="minorEastAsia" w:cs="Times New Roman"/>
                <w:szCs w:val="21"/>
              </w:rPr>
            </w:pPr>
            <w:r w:rsidRPr="00C73B46">
              <w:rPr>
                <w:rFonts w:asciiTheme="minorEastAsia" w:hAnsiTheme="minorEastAsia" w:cs="Times New Roman" w:hint="eastAsia"/>
                <w:szCs w:val="21"/>
              </w:rPr>
              <w:t>研究生培养</w:t>
            </w:r>
          </w:p>
        </w:tc>
        <w:tc>
          <w:tcPr>
            <w:tcW w:w="401" w:type="pct"/>
            <w:tcBorders>
              <w:top w:val="single" w:sz="4" w:space="0" w:color="auto"/>
              <w:left w:val="nil"/>
              <w:bottom w:val="single" w:sz="4" w:space="0" w:color="auto"/>
              <w:right w:val="single" w:sz="4" w:space="0" w:color="auto"/>
            </w:tcBorders>
          </w:tcPr>
          <w:p w:rsidR="007B7CAB" w:rsidRDefault="007B7CAB" w:rsidP="007B7CAB">
            <w:pPr>
              <w:ind w:firstLineChars="100" w:firstLine="210"/>
              <w:rPr>
                <w:rFonts w:asciiTheme="minorEastAsia" w:hAnsiTheme="minorEastAsia" w:cs="Times New Roman"/>
                <w:szCs w:val="21"/>
              </w:rPr>
            </w:pPr>
          </w:p>
          <w:p w:rsidR="007B7CAB" w:rsidRPr="00031DBD" w:rsidRDefault="007B7CAB" w:rsidP="007B7CAB">
            <w:pPr>
              <w:ind w:firstLineChars="100" w:firstLine="210"/>
              <w:rPr>
                <w:rFonts w:asciiTheme="minorEastAsia" w:hAnsiTheme="minorEastAsia" w:cs="Times New Roman"/>
                <w:szCs w:val="21"/>
              </w:rPr>
            </w:pPr>
            <w:r w:rsidRPr="00031DBD">
              <w:rPr>
                <w:rFonts w:asciiTheme="minorEastAsia" w:hAnsiTheme="minorEastAsia" w:cs="Times New Roman" w:hint="eastAsia"/>
                <w:szCs w:val="21"/>
              </w:rPr>
              <w:t>田建华</w:t>
            </w:r>
          </w:p>
        </w:tc>
        <w:tc>
          <w:tcPr>
            <w:tcW w:w="1454" w:type="pct"/>
            <w:tcBorders>
              <w:top w:val="single" w:sz="4" w:space="0" w:color="auto"/>
              <w:left w:val="nil"/>
              <w:bottom w:val="single" w:sz="4" w:space="0" w:color="auto"/>
              <w:right w:val="single" w:sz="4" w:space="0" w:color="auto"/>
            </w:tcBorders>
          </w:tcPr>
          <w:p w:rsidR="007B7CAB" w:rsidRDefault="007B7CAB" w:rsidP="007B7CAB">
            <w:pPr>
              <w:rPr>
                <w:rFonts w:asciiTheme="minorEastAsia" w:hAnsiTheme="minorEastAsia" w:cs="Times New Roman"/>
                <w:szCs w:val="21"/>
              </w:rPr>
            </w:pPr>
          </w:p>
          <w:p w:rsidR="007B7CAB" w:rsidRPr="00031DBD" w:rsidRDefault="007B7CAB" w:rsidP="007B7CAB">
            <w:pPr>
              <w:rPr>
                <w:rFonts w:asciiTheme="minorEastAsia" w:hAnsiTheme="minorEastAsia" w:cs="Times New Roman"/>
                <w:szCs w:val="21"/>
              </w:rPr>
            </w:pPr>
            <w:r w:rsidRPr="00031DBD">
              <w:rPr>
                <w:rFonts w:asciiTheme="minorEastAsia" w:hAnsiTheme="minorEastAsia" w:cs="Times New Roman" w:hint="eastAsia"/>
                <w:szCs w:val="21"/>
              </w:rPr>
              <w:t>李金、王东、李海琳、班高杰、刘玎睿</w:t>
            </w:r>
          </w:p>
        </w:tc>
        <w:tc>
          <w:tcPr>
            <w:tcW w:w="991" w:type="pct"/>
            <w:tcBorders>
              <w:top w:val="single" w:sz="4" w:space="0" w:color="auto"/>
              <w:left w:val="nil"/>
              <w:bottom w:val="single" w:sz="4" w:space="0" w:color="auto"/>
              <w:right w:val="single" w:sz="4" w:space="0" w:color="auto"/>
            </w:tcBorders>
          </w:tcPr>
          <w:p w:rsidR="007B7CAB" w:rsidRDefault="007B7CAB" w:rsidP="007B7CAB">
            <w:pPr>
              <w:ind w:firstLineChars="100" w:firstLine="210"/>
              <w:rPr>
                <w:rFonts w:asciiTheme="minorEastAsia" w:hAnsiTheme="minorEastAsia" w:cs="Times New Roman"/>
                <w:szCs w:val="21"/>
              </w:rPr>
            </w:pPr>
          </w:p>
          <w:p w:rsidR="007B7CAB" w:rsidRDefault="007B7CAB" w:rsidP="007B7CAB">
            <w:pPr>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r>
              <w:rPr>
                <w:rFonts w:asciiTheme="minorEastAsia" w:hAnsiTheme="minorEastAsia" w:cs="Times New Roman"/>
                <w:szCs w:val="21"/>
              </w:rPr>
              <w:t xml:space="preserve"> </w:t>
            </w:r>
            <w:r>
              <w:rPr>
                <w:rFonts w:asciiTheme="minorEastAsia" w:hAnsiTheme="minorEastAsia" w:cs="Times New Roman" w:hint="eastAsia"/>
                <w:szCs w:val="21"/>
              </w:rPr>
              <w:t>支持项目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Pr="00031DBD" w:rsidRDefault="007B7CAB" w:rsidP="007B7CAB">
            <w:pPr>
              <w:widowControl/>
              <w:jc w:val="center"/>
              <w:rPr>
                <w:rFonts w:asciiTheme="minorEastAsia" w:hAnsiTheme="minorEastAsia" w:cs="Times New Roman"/>
                <w:szCs w:val="21"/>
              </w:rPr>
            </w:pPr>
            <w:r>
              <w:rPr>
                <w:rFonts w:asciiTheme="minorEastAsia" w:hAnsiTheme="minorEastAsia" w:cs="Times New Roman"/>
                <w:szCs w:val="21"/>
              </w:rPr>
              <w:t>13</w:t>
            </w:r>
          </w:p>
        </w:tc>
        <w:tc>
          <w:tcPr>
            <w:tcW w:w="1293" w:type="pct"/>
            <w:tcBorders>
              <w:top w:val="single" w:sz="4" w:space="0" w:color="auto"/>
              <w:left w:val="nil"/>
              <w:bottom w:val="single" w:sz="4" w:space="0" w:color="auto"/>
              <w:right w:val="single" w:sz="4" w:space="0" w:color="auto"/>
            </w:tcBorders>
            <w:noWrap/>
          </w:tcPr>
          <w:p w:rsidR="007B7CAB" w:rsidRPr="00031DBD"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马克思的现实观及其当代价值研究</w:t>
            </w:r>
          </w:p>
        </w:tc>
        <w:tc>
          <w:tcPr>
            <w:tcW w:w="551"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C73B46" w:rsidP="007B7CAB">
            <w:pPr>
              <w:jc w:val="center"/>
              <w:rPr>
                <w:rFonts w:asciiTheme="minorEastAsia" w:hAnsiTheme="minorEastAsia" w:cs="Times New Roman"/>
                <w:szCs w:val="21"/>
              </w:rPr>
            </w:pPr>
            <w:r w:rsidRPr="00C73B46">
              <w:rPr>
                <w:rFonts w:asciiTheme="minorEastAsia" w:hAnsiTheme="minorEastAsia" w:cs="Times New Roman" w:hint="eastAsia"/>
                <w:szCs w:val="21"/>
              </w:rPr>
              <w:t>国家文化与意识形态安全研究中心</w:t>
            </w:r>
          </w:p>
        </w:tc>
        <w:tc>
          <w:tcPr>
            <w:tcW w:w="401" w:type="pct"/>
            <w:tcBorders>
              <w:top w:val="single" w:sz="4" w:space="0" w:color="auto"/>
              <w:left w:val="nil"/>
              <w:bottom w:val="single" w:sz="4" w:space="0" w:color="auto"/>
              <w:right w:val="single" w:sz="4" w:space="0" w:color="auto"/>
            </w:tcBorders>
            <w:noWrap/>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张娜</w:t>
            </w:r>
          </w:p>
        </w:tc>
        <w:tc>
          <w:tcPr>
            <w:tcW w:w="1454" w:type="pct"/>
            <w:tcBorders>
              <w:top w:val="single" w:sz="4" w:space="0" w:color="auto"/>
              <w:left w:val="nil"/>
              <w:bottom w:val="single" w:sz="4" w:space="0" w:color="auto"/>
              <w:right w:val="single" w:sz="4" w:space="0" w:color="auto"/>
            </w:tcBorders>
          </w:tcPr>
          <w:p w:rsidR="007B7CAB" w:rsidRPr="00031DBD" w:rsidRDefault="007B7CAB" w:rsidP="007B7CAB">
            <w:pPr>
              <w:jc w:val="center"/>
              <w:rPr>
                <w:rFonts w:asciiTheme="minorEastAsia" w:hAnsiTheme="minorEastAsia" w:cs="Times New Roman"/>
                <w:szCs w:val="21"/>
              </w:rPr>
            </w:pPr>
          </w:p>
        </w:tc>
        <w:tc>
          <w:tcPr>
            <w:tcW w:w="991" w:type="pct"/>
            <w:tcBorders>
              <w:top w:val="single" w:sz="4" w:space="0" w:color="auto"/>
              <w:left w:val="nil"/>
              <w:bottom w:val="single" w:sz="4" w:space="0" w:color="auto"/>
              <w:right w:val="single" w:sz="4" w:space="0" w:color="auto"/>
            </w:tcBorders>
            <w:noWrap/>
          </w:tcPr>
          <w:p w:rsidR="007B7CAB" w:rsidRDefault="007B7CAB" w:rsidP="007B7CAB">
            <w:pPr>
              <w:rPr>
                <w:rFonts w:asciiTheme="minorEastAsia" w:hAnsiTheme="minorEastAsia" w:cs="Times New Roman"/>
                <w:szCs w:val="21"/>
              </w:rPr>
            </w:pPr>
            <w:r>
              <w:rPr>
                <w:rFonts w:asciiTheme="minorEastAsia" w:hAnsiTheme="minorEastAsia" w:cs="Times New Roman" w:hint="eastAsia"/>
                <w:szCs w:val="21"/>
              </w:rPr>
              <w:t xml:space="preserve"> </w:t>
            </w:r>
            <w:r>
              <w:rPr>
                <w:rFonts w:asciiTheme="minorEastAsia" w:hAnsiTheme="minorEastAsia" w:cs="Times New Roman"/>
                <w:szCs w:val="21"/>
              </w:rPr>
              <w:t xml:space="preserve">    </w:t>
            </w:r>
          </w:p>
          <w:p w:rsidR="007B7CAB" w:rsidRPr="00031DBD" w:rsidRDefault="007B7CAB" w:rsidP="007B7CAB">
            <w:pPr>
              <w:ind w:firstLineChars="200" w:firstLine="420"/>
              <w:rPr>
                <w:rFonts w:asciiTheme="minorEastAsia" w:hAnsiTheme="minorEastAsia" w:cs="Times New Roman"/>
                <w:szCs w:val="21"/>
              </w:rPr>
            </w:pPr>
            <w:r>
              <w:rPr>
                <w:rFonts w:asciiTheme="minorEastAsia" w:hAnsiTheme="minorEastAsia" w:cs="Times New Roman" w:hint="eastAsia"/>
                <w:szCs w:val="21"/>
              </w:rPr>
              <w:t>支持项目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Pr="00031DBD" w:rsidRDefault="007B7CAB" w:rsidP="007B7CAB">
            <w:pPr>
              <w:widowControl/>
              <w:jc w:val="center"/>
              <w:rPr>
                <w:rFonts w:asciiTheme="minorEastAsia" w:hAnsiTheme="minorEastAsia" w:cs="Times New Roman"/>
                <w:szCs w:val="21"/>
              </w:rPr>
            </w:pPr>
            <w:r>
              <w:rPr>
                <w:rFonts w:asciiTheme="minorEastAsia" w:hAnsiTheme="minorEastAsia" w:cs="Times New Roman"/>
                <w:szCs w:val="21"/>
              </w:rPr>
              <w:t>14</w:t>
            </w:r>
          </w:p>
        </w:tc>
        <w:tc>
          <w:tcPr>
            <w:tcW w:w="1293" w:type="pct"/>
            <w:tcBorders>
              <w:top w:val="single" w:sz="4" w:space="0" w:color="auto"/>
              <w:left w:val="nil"/>
              <w:bottom w:val="single" w:sz="4" w:space="0" w:color="auto"/>
              <w:right w:val="single" w:sz="4" w:space="0" w:color="auto"/>
            </w:tcBorders>
          </w:tcPr>
          <w:p w:rsidR="007B7CAB" w:rsidRPr="00031DBD"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新时代坚定历史自信的价值审视</w:t>
            </w:r>
          </w:p>
        </w:tc>
        <w:tc>
          <w:tcPr>
            <w:tcW w:w="551"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C73B46" w:rsidP="007B7CAB">
            <w:pPr>
              <w:jc w:val="center"/>
              <w:rPr>
                <w:rFonts w:asciiTheme="minorEastAsia" w:hAnsiTheme="minorEastAsia" w:cs="Times New Roman"/>
                <w:szCs w:val="21"/>
              </w:rPr>
            </w:pPr>
            <w:r w:rsidRPr="00C73B46">
              <w:rPr>
                <w:rFonts w:asciiTheme="minorEastAsia" w:hAnsiTheme="minorEastAsia" w:cs="Times New Roman" w:hint="eastAsia"/>
                <w:szCs w:val="21"/>
              </w:rPr>
              <w:t>马克思主义</w:t>
            </w:r>
            <w:r w:rsidR="00120095">
              <w:rPr>
                <w:rFonts w:asciiTheme="minorEastAsia" w:hAnsiTheme="minorEastAsia" w:cs="Times New Roman" w:hint="eastAsia"/>
                <w:szCs w:val="21"/>
              </w:rPr>
              <w:t xml:space="preserve"> </w:t>
            </w:r>
            <w:r w:rsidRPr="00C73B46">
              <w:rPr>
                <w:rFonts w:asciiTheme="minorEastAsia" w:hAnsiTheme="minorEastAsia" w:cs="Times New Roman" w:hint="eastAsia"/>
                <w:szCs w:val="21"/>
              </w:rPr>
              <w:t>中国化研究</w:t>
            </w:r>
          </w:p>
        </w:tc>
        <w:tc>
          <w:tcPr>
            <w:tcW w:w="401"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刘丹丹</w:t>
            </w:r>
          </w:p>
        </w:tc>
        <w:tc>
          <w:tcPr>
            <w:tcW w:w="1454" w:type="pct"/>
            <w:tcBorders>
              <w:top w:val="single" w:sz="4" w:space="0" w:color="auto"/>
              <w:left w:val="nil"/>
              <w:bottom w:val="single" w:sz="4" w:space="0" w:color="auto"/>
              <w:right w:val="single" w:sz="4" w:space="0" w:color="auto"/>
            </w:tcBorders>
          </w:tcPr>
          <w:p w:rsidR="007B7CAB" w:rsidRPr="00031DBD" w:rsidRDefault="007B7CAB" w:rsidP="007B7CAB">
            <w:pPr>
              <w:jc w:val="center"/>
              <w:rPr>
                <w:rFonts w:asciiTheme="minorEastAsia" w:hAnsiTheme="minorEastAsia" w:cs="Times New Roman"/>
                <w:szCs w:val="21"/>
              </w:rPr>
            </w:pPr>
          </w:p>
        </w:tc>
        <w:tc>
          <w:tcPr>
            <w:tcW w:w="991"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支持项目</w:t>
            </w:r>
          </w:p>
        </w:tc>
      </w:tr>
      <w:tr w:rsidR="007B7CAB" w:rsidRPr="00031DBD" w:rsidTr="007B7CAB">
        <w:trPr>
          <w:trHeight w:val="907"/>
          <w:jc w:val="center"/>
        </w:trPr>
        <w:tc>
          <w:tcPr>
            <w:tcW w:w="310" w:type="pct"/>
            <w:tcBorders>
              <w:top w:val="single" w:sz="4" w:space="0" w:color="auto"/>
              <w:left w:val="single" w:sz="4" w:space="0" w:color="auto"/>
              <w:bottom w:val="single" w:sz="4" w:space="0" w:color="auto"/>
              <w:right w:val="single" w:sz="4" w:space="0" w:color="auto"/>
            </w:tcBorders>
            <w:vAlign w:val="center"/>
          </w:tcPr>
          <w:p w:rsidR="007B7CAB" w:rsidRPr="00031DBD" w:rsidRDefault="007B7CAB" w:rsidP="007B7CAB">
            <w:pPr>
              <w:widowControl/>
              <w:jc w:val="center"/>
              <w:rPr>
                <w:rFonts w:asciiTheme="minorEastAsia" w:hAnsiTheme="minorEastAsia" w:cs="Times New Roman"/>
                <w:szCs w:val="21"/>
              </w:rPr>
            </w:pPr>
            <w:r>
              <w:rPr>
                <w:rFonts w:asciiTheme="minorEastAsia" w:hAnsiTheme="minorEastAsia" w:cs="Times New Roman"/>
                <w:szCs w:val="21"/>
              </w:rPr>
              <w:t>15</w:t>
            </w:r>
          </w:p>
        </w:tc>
        <w:tc>
          <w:tcPr>
            <w:tcW w:w="1293" w:type="pct"/>
            <w:tcBorders>
              <w:top w:val="single" w:sz="4" w:space="0" w:color="auto"/>
              <w:left w:val="nil"/>
              <w:bottom w:val="single" w:sz="4" w:space="0" w:color="auto"/>
              <w:right w:val="single" w:sz="4" w:space="0" w:color="auto"/>
            </w:tcBorders>
          </w:tcPr>
          <w:p w:rsidR="007B7CAB" w:rsidRPr="00031DBD"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人工智能与人类解放研究</w:t>
            </w:r>
          </w:p>
        </w:tc>
        <w:tc>
          <w:tcPr>
            <w:tcW w:w="551"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C73B46" w:rsidP="007B7CAB">
            <w:pPr>
              <w:jc w:val="center"/>
              <w:rPr>
                <w:rFonts w:asciiTheme="minorEastAsia" w:hAnsiTheme="minorEastAsia" w:cs="Times New Roman"/>
                <w:szCs w:val="21"/>
              </w:rPr>
            </w:pPr>
            <w:r w:rsidRPr="00C73B46">
              <w:rPr>
                <w:rFonts w:asciiTheme="minorEastAsia" w:hAnsiTheme="minorEastAsia" w:cs="Times New Roman" w:hint="eastAsia"/>
                <w:szCs w:val="21"/>
              </w:rPr>
              <w:t>马克思主义</w:t>
            </w:r>
            <w:r w:rsidR="00A8202F">
              <w:rPr>
                <w:rFonts w:asciiTheme="minorEastAsia" w:hAnsiTheme="minorEastAsia" w:cs="Times New Roman" w:hint="eastAsia"/>
                <w:szCs w:val="21"/>
              </w:rPr>
              <w:t xml:space="preserve"> </w:t>
            </w:r>
            <w:bookmarkStart w:id="0" w:name="_GoBack"/>
            <w:bookmarkEnd w:id="0"/>
            <w:r w:rsidRPr="00C73B46">
              <w:rPr>
                <w:rFonts w:asciiTheme="minorEastAsia" w:hAnsiTheme="minorEastAsia" w:cs="Times New Roman" w:hint="eastAsia"/>
                <w:szCs w:val="21"/>
              </w:rPr>
              <w:t>基本原理</w:t>
            </w:r>
          </w:p>
        </w:tc>
        <w:tc>
          <w:tcPr>
            <w:tcW w:w="401"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王东</w:t>
            </w:r>
          </w:p>
        </w:tc>
        <w:tc>
          <w:tcPr>
            <w:tcW w:w="1454" w:type="pct"/>
            <w:tcBorders>
              <w:top w:val="single" w:sz="4" w:space="0" w:color="auto"/>
              <w:left w:val="nil"/>
              <w:bottom w:val="single" w:sz="4" w:space="0" w:color="auto"/>
              <w:right w:val="single" w:sz="4" w:space="0" w:color="auto"/>
            </w:tcBorders>
          </w:tcPr>
          <w:p w:rsidR="007B7CAB" w:rsidRDefault="007B7CAB" w:rsidP="007B7CAB">
            <w:pPr>
              <w:jc w:val="center"/>
              <w:rPr>
                <w:rFonts w:asciiTheme="minorEastAsia" w:hAnsiTheme="minorEastAsia" w:cs="Times New Roman"/>
                <w:szCs w:val="21"/>
              </w:rPr>
            </w:pPr>
          </w:p>
          <w:p w:rsidR="007B7CAB" w:rsidRPr="00031DBD" w:rsidRDefault="007B7CAB" w:rsidP="007B7CAB">
            <w:pPr>
              <w:jc w:val="center"/>
              <w:rPr>
                <w:rFonts w:asciiTheme="minorEastAsia" w:hAnsiTheme="minorEastAsia" w:cs="Times New Roman"/>
                <w:szCs w:val="21"/>
              </w:rPr>
            </w:pPr>
            <w:r w:rsidRPr="00031DBD">
              <w:rPr>
                <w:rFonts w:asciiTheme="minorEastAsia" w:hAnsiTheme="minorEastAsia" w:cs="Times New Roman" w:hint="eastAsia"/>
                <w:szCs w:val="21"/>
              </w:rPr>
              <w:t>魏海香、张娜、刘好</w:t>
            </w:r>
          </w:p>
        </w:tc>
        <w:tc>
          <w:tcPr>
            <w:tcW w:w="991" w:type="pct"/>
            <w:tcBorders>
              <w:top w:val="single" w:sz="4" w:space="0" w:color="auto"/>
              <w:left w:val="nil"/>
              <w:bottom w:val="single" w:sz="4" w:space="0" w:color="auto"/>
              <w:right w:val="single" w:sz="4" w:space="0" w:color="auto"/>
            </w:tcBorders>
          </w:tcPr>
          <w:p w:rsidR="007B7CAB" w:rsidRDefault="007B7CAB" w:rsidP="007B7CAB">
            <w:pPr>
              <w:ind w:firstLineChars="200" w:firstLine="420"/>
              <w:rPr>
                <w:rFonts w:asciiTheme="minorEastAsia" w:hAnsiTheme="minorEastAsia" w:cs="Times New Roman"/>
                <w:szCs w:val="21"/>
              </w:rPr>
            </w:pPr>
          </w:p>
          <w:p w:rsidR="007B7CAB" w:rsidRPr="00031DBD" w:rsidRDefault="007B7CAB" w:rsidP="007B7CAB">
            <w:pPr>
              <w:ind w:firstLineChars="200" w:firstLine="420"/>
              <w:rPr>
                <w:rFonts w:asciiTheme="minorEastAsia" w:hAnsiTheme="minorEastAsia" w:cs="Times New Roman"/>
                <w:szCs w:val="21"/>
              </w:rPr>
            </w:pPr>
            <w:r>
              <w:rPr>
                <w:rFonts w:asciiTheme="minorEastAsia" w:hAnsiTheme="minorEastAsia" w:cs="Times New Roman" w:hint="eastAsia"/>
                <w:szCs w:val="21"/>
              </w:rPr>
              <w:t>支持项目</w:t>
            </w:r>
          </w:p>
        </w:tc>
      </w:tr>
    </w:tbl>
    <w:p w:rsidR="00CA57BC" w:rsidRPr="00031DBD" w:rsidRDefault="00CA57BC">
      <w:pPr>
        <w:rPr>
          <w:rFonts w:asciiTheme="minorEastAsia" w:hAnsiTheme="minorEastAsia" w:cs="Times New Roman"/>
          <w:szCs w:val="21"/>
        </w:rPr>
      </w:pPr>
    </w:p>
    <w:p w:rsidR="00CA57BC" w:rsidRPr="00031DBD" w:rsidRDefault="00CA57BC">
      <w:pPr>
        <w:rPr>
          <w:rFonts w:asciiTheme="minorEastAsia" w:hAnsiTheme="minorEastAsia" w:cs="Times New Roman"/>
          <w:szCs w:val="21"/>
        </w:rPr>
      </w:pPr>
    </w:p>
    <w:sectPr w:rsidR="00CA57BC" w:rsidRPr="00031DBD">
      <w:pgSz w:w="16838" w:h="11906" w:orient="landscape"/>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AD2" w:rsidRDefault="00363AD2" w:rsidP="00115719">
      <w:r>
        <w:separator/>
      </w:r>
    </w:p>
  </w:endnote>
  <w:endnote w:type="continuationSeparator" w:id="0">
    <w:p w:rsidR="00363AD2" w:rsidRDefault="00363AD2" w:rsidP="0011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AD2" w:rsidRDefault="00363AD2" w:rsidP="00115719">
      <w:r>
        <w:separator/>
      </w:r>
    </w:p>
  </w:footnote>
  <w:footnote w:type="continuationSeparator" w:id="0">
    <w:p w:rsidR="00363AD2" w:rsidRDefault="00363AD2" w:rsidP="00115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jMDRhY2NlOGFmMDk5OWMyN2IwYmQ5NTgxZWFhMGEifQ=="/>
  </w:docVars>
  <w:rsids>
    <w:rsidRoot w:val="002F2449"/>
    <w:rsid w:val="00010094"/>
    <w:rsid w:val="00014413"/>
    <w:rsid w:val="00015091"/>
    <w:rsid w:val="00015894"/>
    <w:rsid w:val="000274D7"/>
    <w:rsid w:val="000301AB"/>
    <w:rsid w:val="00030EE4"/>
    <w:rsid w:val="00031DBD"/>
    <w:rsid w:val="00032B0E"/>
    <w:rsid w:val="00034025"/>
    <w:rsid w:val="000406CE"/>
    <w:rsid w:val="00044178"/>
    <w:rsid w:val="00044B53"/>
    <w:rsid w:val="00050C84"/>
    <w:rsid w:val="000646AE"/>
    <w:rsid w:val="0007367D"/>
    <w:rsid w:val="00074F6E"/>
    <w:rsid w:val="00092706"/>
    <w:rsid w:val="0009554A"/>
    <w:rsid w:val="000A24EC"/>
    <w:rsid w:val="000A49EE"/>
    <w:rsid w:val="000B10A9"/>
    <w:rsid w:val="000C2A17"/>
    <w:rsid w:val="000C600C"/>
    <w:rsid w:val="000D5445"/>
    <w:rsid w:val="000E5E05"/>
    <w:rsid w:val="000F217D"/>
    <w:rsid w:val="000F21B3"/>
    <w:rsid w:val="000F347E"/>
    <w:rsid w:val="001005BB"/>
    <w:rsid w:val="00100FFB"/>
    <w:rsid w:val="00105814"/>
    <w:rsid w:val="00110C2E"/>
    <w:rsid w:val="00115719"/>
    <w:rsid w:val="00120095"/>
    <w:rsid w:val="001238D5"/>
    <w:rsid w:val="00125FCE"/>
    <w:rsid w:val="00131D51"/>
    <w:rsid w:val="00134C21"/>
    <w:rsid w:val="00142469"/>
    <w:rsid w:val="00144BB7"/>
    <w:rsid w:val="0015108D"/>
    <w:rsid w:val="00154B05"/>
    <w:rsid w:val="001577DD"/>
    <w:rsid w:val="00163D9E"/>
    <w:rsid w:val="00165F98"/>
    <w:rsid w:val="00172CF9"/>
    <w:rsid w:val="00173525"/>
    <w:rsid w:val="001778B5"/>
    <w:rsid w:val="001A1EAF"/>
    <w:rsid w:val="001A5A67"/>
    <w:rsid w:val="001B2C8A"/>
    <w:rsid w:val="001C203F"/>
    <w:rsid w:val="001C64EA"/>
    <w:rsid w:val="001D0066"/>
    <w:rsid w:val="001D1D85"/>
    <w:rsid w:val="001D435C"/>
    <w:rsid w:val="0020587F"/>
    <w:rsid w:val="002077BC"/>
    <w:rsid w:val="00225A91"/>
    <w:rsid w:val="0022696A"/>
    <w:rsid w:val="002432E1"/>
    <w:rsid w:val="002568A2"/>
    <w:rsid w:val="00261A3D"/>
    <w:rsid w:val="0026569A"/>
    <w:rsid w:val="00274CEF"/>
    <w:rsid w:val="002753A9"/>
    <w:rsid w:val="002A082C"/>
    <w:rsid w:val="002A1239"/>
    <w:rsid w:val="002A171B"/>
    <w:rsid w:val="002A669E"/>
    <w:rsid w:val="002B47CF"/>
    <w:rsid w:val="002B7B65"/>
    <w:rsid w:val="002C1986"/>
    <w:rsid w:val="002C2CFC"/>
    <w:rsid w:val="002C3966"/>
    <w:rsid w:val="002C46BB"/>
    <w:rsid w:val="002C4B2F"/>
    <w:rsid w:val="002C70D9"/>
    <w:rsid w:val="002C76F2"/>
    <w:rsid w:val="002D002E"/>
    <w:rsid w:val="002D2D3D"/>
    <w:rsid w:val="002D552C"/>
    <w:rsid w:val="002D73AC"/>
    <w:rsid w:val="002E4930"/>
    <w:rsid w:val="002F2449"/>
    <w:rsid w:val="0031248C"/>
    <w:rsid w:val="00316FE9"/>
    <w:rsid w:val="00317B14"/>
    <w:rsid w:val="003203E4"/>
    <w:rsid w:val="003433B7"/>
    <w:rsid w:val="00361D92"/>
    <w:rsid w:val="00363AD2"/>
    <w:rsid w:val="00370119"/>
    <w:rsid w:val="00383F88"/>
    <w:rsid w:val="00384D04"/>
    <w:rsid w:val="0038757F"/>
    <w:rsid w:val="0038778B"/>
    <w:rsid w:val="003878DE"/>
    <w:rsid w:val="003A0B95"/>
    <w:rsid w:val="003A4176"/>
    <w:rsid w:val="003B2606"/>
    <w:rsid w:val="003B4499"/>
    <w:rsid w:val="003E285B"/>
    <w:rsid w:val="003F506E"/>
    <w:rsid w:val="003F6774"/>
    <w:rsid w:val="004004C2"/>
    <w:rsid w:val="00402A4E"/>
    <w:rsid w:val="00404ECB"/>
    <w:rsid w:val="00420B81"/>
    <w:rsid w:val="00435137"/>
    <w:rsid w:val="00442992"/>
    <w:rsid w:val="00450ED5"/>
    <w:rsid w:val="00461BC3"/>
    <w:rsid w:val="004801B7"/>
    <w:rsid w:val="00486115"/>
    <w:rsid w:val="00487220"/>
    <w:rsid w:val="004943F5"/>
    <w:rsid w:val="004A2312"/>
    <w:rsid w:val="004A681D"/>
    <w:rsid w:val="004B0470"/>
    <w:rsid w:val="004B1AFD"/>
    <w:rsid w:val="004B3353"/>
    <w:rsid w:val="004B4C0E"/>
    <w:rsid w:val="004D3597"/>
    <w:rsid w:val="004D7975"/>
    <w:rsid w:val="004E5C45"/>
    <w:rsid w:val="00505AB5"/>
    <w:rsid w:val="00512BD2"/>
    <w:rsid w:val="005159E3"/>
    <w:rsid w:val="0051614F"/>
    <w:rsid w:val="00517689"/>
    <w:rsid w:val="00525359"/>
    <w:rsid w:val="005271AA"/>
    <w:rsid w:val="00546553"/>
    <w:rsid w:val="00552ABE"/>
    <w:rsid w:val="00556376"/>
    <w:rsid w:val="005649AF"/>
    <w:rsid w:val="00576B6E"/>
    <w:rsid w:val="00595366"/>
    <w:rsid w:val="005A547D"/>
    <w:rsid w:val="005C41D4"/>
    <w:rsid w:val="005F27B9"/>
    <w:rsid w:val="005F2B3C"/>
    <w:rsid w:val="005F31A7"/>
    <w:rsid w:val="006112BD"/>
    <w:rsid w:val="006120F7"/>
    <w:rsid w:val="00623475"/>
    <w:rsid w:val="006234DE"/>
    <w:rsid w:val="00625F24"/>
    <w:rsid w:val="006268C9"/>
    <w:rsid w:val="006331F4"/>
    <w:rsid w:val="00637EE9"/>
    <w:rsid w:val="00674B7D"/>
    <w:rsid w:val="00674C50"/>
    <w:rsid w:val="00675385"/>
    <w:rsid w:val="006816A2"/>
    <w:rsid w:val="006873F5"/>
    <w:rsid w:val="00695AFA"/>
    <w:rsid w:val="006A1EAE"/>
    <w:rsid w:val="006A3EB7"/>
    <w:rsid w:val="006B01D0"/>
    <w:rsid w:val="006C14AC"/>
    <w:rsid w:val="006C1560"/>
    <w:rsid w:val="006D3483"/>
    <w:rsid w:val="006D3EFD"/>
    <w:rsid w:val="006E2957"/>
    <w:rsid w:val="006E489A"/>
    <w:rsid w:val="007054B0"/>
    <w:rsid w:val="00711116"/>
    <w:rsid w:val="00734788"/>
    <w:rsid w:val="00741886"/>
    <w:rsid w:val="00746FAD"/>
    <w:rsid w:val="007511AE"/>
    <w:rsid w:val="00754140"/>
    <w:rsid w:val="00754188"/>
    <w:rsid w:val="00765937"/>
    <w:rsid w:val="00771DF2"/>
    <w:rsid w:val="007777D3"/>
    <w:rsid w:val="0079324B"/>
    <w:rsid w:val="007971CB"/>
    <w:rsid w:val="007A6A65"/>
    <w:rsid w:val="007B5562"/>
    <w:rsid w:val="007B6025"/>
    <w:rsid w:val="007B7CAB"/>
    <w:rsid w:val="007B7ED0"/>
    <w:rsid w:val="007D3975"/>
    <w:rsid w:val="007F7B8A"/>
    <w:rsid w:val="00802A53"/>
    <w:rsid w:val="00805594"/>
    <w:rsid w:val="008141BF"/>
    <w:rsid w:val="00823B1A"/>
    <w:rsid w:val="0086099B"/>
    <w:rsid w:val="00860EB3"/>
    <w:rsid w:val="00866B7E"/>
    <w:rsid w:val="008758CF"/>
    <w:rsid w:val="00887B70"/>
    <w:rsid w:val="0089193A"/>
    <w:rsid w:val="00892AB4"/>
    <w:rsid w:val="008A48E4"/>
    <w:rsid w:val="008B0CA7"/>
    <w:rsid w:val="008B31A9"/>
    <w:rsid w:val="008F528F"/>
    <w:rsid w:val="009007DE"/>
    <w:rsid w:val="00903064"/>
    <w:rsid w:val="0091635B"/>
    <w:rsid w:val="009333F5"/>
    <w:rsid w:val="0093394B"/>
    <w:rsid w:val="00943A60"/>
    <w:rsid w:val="00950E7A"/>
    <w:rsid w:val="00980605"/>
    <w:rsid w:val="00995CB7"/>
    <w:rsid w:val="0099789B"/>
    <w:rsid w:val="009A1CCF"/>
    <w:rsid w:val="009A53DB"/>
    <w:rsid w:val="009B229B"/>
    <w:rsid w:val="009C11B7"/>
    <w:rsid w:val="009C3635"/>
    <w:rsid w:val="009D2C68"/>
    <w:rsid w:val="009D4365"/>
    <w:rsid w:val="009E0D3D"/>
    <w:rsid w:val="009E1EC2"/>
    <w:rsid w:val="009E5C44"/>
    <w:rsid w:val="009F1B93"/>
    <w:rsid w:val="009F1E29"/>
    <w:rsid w:val="009F6F89"/>
    <w:rsid w:val="009F7F87"/>
    <w:rsid w:val="00A037E0"/>
    <w:rsid w:val="00A07F59"/>
    <w:rsid w:val="00A341D1"/>
    <w:rsid w:val="00A363CE"/>
    <w:rsid w:val="00A65B8F"/>
    <w:rsid w:val="00A72EF2"/>
    <w:rsid w:val="00A75C7F"/>
    <w:rsid w:val="00A8202F"/>
    <w:rsid w:val="00AA0E67"/>
    <w:rsid w:val="00AB0344"/>
    <w:rsid w:val="00AB0CAF"/>
    <w:rsid w:val="00AD049F"/>
    <w:rsid w:val="00AD0EB1"/>
    <w:rsid w:val="00AE095F"/>
    <w:rsid w:val="00AF0508"/>
    <w:rsid w:val="00AF70F2"/>
    <w:rsid w:val="00B04E43"/>
    <w:rsid w:val="00B06B73"/>
    <w:rsid w:val="00B162EF"/>
    <w:rsid w:val="00B43535"/>
    <w:rsid w:val="00B45179"/>
    <w:rsid w:val="00B53432"/>
    <w:rsid w:val="00B5531C"/>
    <w:rsid w:val="00B63FCD"/>
    <w:rsid w:val="00B6401C"/>
    <w:rsid w:val="00B80350"/>
    <w:rsid w:val="00B8145F"/>
    <w:rsid w:val="00B83D5A"/>
    <w:rsid w:val="00B83FB9"/>
    <w:rsid w:val="00BB6BDA"/>
    <w:rsid w:val="00BC122C"/>
    <w:rsid w:val="00BC1B40"/>
    <w:rsid w:val="00BC2CDF"/>
    <w:rsid w:val="00BC75F9"/>
    <w:rsid w:val="00BC78D3"/>
    <w:rsid w:val="00BD3646"/>
    <w:rsid w:val="00BD3B76"/>
    <w:rsid w:val="00BD5C2B"/>
    <w:rsid w:val="00BE03C3"/>
    <w:rsid w:val="00BE246C"/>
    <w:rsid w:val="00BE77F6"/>
    <w:rsid w:val="00C159D0"/>
    <w:rsid w:val="00C37093"/>
    <w:rsid w:val="00C42DBF"/>
    <w:rsid w:val="00C4414C"/>
    <w:rsid w:val="00C45717"/>
    <w:rsid w:val="00C670FA"/>
    <w:rsid w:val="00C714C9"/>
    <w:rsid w:val="00C73162"/>
    <w:rsid w:val="00C73B46"/>
    <w:rsid w:val="00C7659A"/>
    <w:rsid w:val="00C81337"/>
    <w:rsid w:val="00C861A1"/>
    <w:rsid w:val="00CA2CF7"/>
    <w:rsid w:val="00CA423F"/>
    <w:rsid w:val="00CA57BC"/>
    <w:rsid w:val="00CB15FB"/>
    <w:rsid w:val="00CB3D54"/>
    <w:rsid w:val="00CD3BA6"/>
    <w:rsid w:val="00CD547C"/>
    <w:rsid w:val="00CE1A54"/>
    <w:rsid w:val="00CF1090"/>
    <w:rsid w:val="00D05311"/>
    <w:rsid w:val="00D1082A"/>
    <w:rsid w:val="00D12C76"/>
    <w:rsid w:val="00D16FA8"/>
    <w:rsid w:val="00D17EEA"/>
    <w:rsid w:val="00D27799"/>
    <w:rsid w:val="00D4107B"/>
    <w:rsid w:val="00D43C6D"/>
    <w:rsid w:val="00D545CE"/>
    <w:rsid w:val="00D54FBA"/>
    <w:rsid w:val="00D63F7F"/>
    <w:rsid w:val="00D701D1"/>
    <w:rsid w:val="00D806E0"/>
    <w:rsid w:val="00D82E13"/>
    <w:rsid w:val="00DA13B2"/>
    <w:rsid w:val="00DA3B9A"/>
    <w:rsid w:val="00DA51CE"/>
    <w:rsid w:val="00DA580B"/>
    <w:rsid w:val="00DB67EA"/>
    <w:rsid w:val="00DC22EB"/>
    <w:rsid w:val="00DC65EE"/>
    <w:rsid w:val="00DC6971"/>
    <w:rsid w:val="00DC6B7B"/>
    <w:rsid w:val="00DD177C"/>
    <w:rsid w:val="00DE3492"/>
    <w:rsid w:val="00DE6895"/>
    <w:rsid w:val="00DF3AE1"/>
    <w:rsid w:val="00DF4AC8"/>
    <w:rsid w:val="00E02B41"/>
    <w:rsid w:val="00E06291"/>
    <w:rsid w:val="00E06D5C"/>
    <w:rsid w:val="00E0747F"/>
    <w:rsid w:val="00E165B4"/>
    <w:rsid w:val="00E1717C"/>
    <w:rsid w:val="00E17BF1"/>
    <w:rsid w:val="00E2288E"/>
    <w:rsid w:val="00E4115C"/>
    <w:rsid w:val="00E41558"/>
    <w:rsid w:val="00E50FBC"/>
    <w:rsid w:val="00E557F4"/>
    <w:rsid w:val="00E64E71"/>
    <w:rsid w:val="00E70302"/>
    <w:rsid w:val="00E714A7"/>
    <w:rsid w:val="00E80E3E"/>
    <w:rsid w:val="00E811C8"/>
    <w:rsid w:val="00E834D7"/>
    <w:rsid w:val="00E85943"/>
    <w:rsid w:val="00E86F69"/>
    <w:rsid w:val="00E976A6"/>
    <w:rsid w:val="00EA3026"/>
    <w:rsid w:val="00EA37CD"/>
    <w:rsid w:val="00EB3550"/>
    <w:rsid w:val="00ED19C1"/>
    <w:rsid w:val="00ED30DD"/>
    <w:rsid w:val="00EE717E"/>
    <w:rsid w:val="00F111A2"/>
    <w:rsid w:val="00F16057"/>
    <w:rsid w:val="00F27ED7"/>
    <w:rsid w:val="00F402C7"/>
    <w:rsid w:val="00F40F22"/>
    <w:rsid w:val="00F50D1C"/>
    <w:rsid w:val="00F533EF"/>
    <w:rsid w:val="00F62A23"/>
    <w:rsid w:val="00F84A2F"/>
    <w:rsid w:val="00F84E84"/>
    <w:rsid w:val="00F94BEF"/>
    <w:rsid w:val="00F9678F"/>
    <w:rsid w:val="00F96D81"/>
    <w:rsid w:val="00FA1914"/>
    <w:rsid w:val="00FA269B"/>
    <w:rsid w:val="00FA713F"/>
    <w:rsid w:val="00FC3E2A"/>
    <w:rsid w:val="00FE43C4"/>
    <w:rsid w:val="00FE4BBE"/>
    <w:rsid w:val="00FE4E87"/>
    <w:rsid w:val="00FE5281"/>
    <w:rsid w:val="5D975DF7"/>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FBB6A"/>
  <w15:docId w15:val="{99806A46-0EF9-456B-B920-5B52BABA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2F22-9E56-463C-8240-CD80DB7E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yhy</dc:creator>
  <cp:lastModifiedBy>lenovo</cp:lastModifiedBy>
  <cp:revision>117</cp:revision>
  <dcterms:created xsi:type="dcterms:W3CDTF">2023-09-08T12:47:00Z</dcterms:created>
  <dcterms:modified xsi:type="dcterms:W3CDTF">2023-09-09T04:42:00Z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3E06AEAA5DE343D59CBECFF443D47886_13</vt:lpwstr>
  </property>
</Properties>
</file>