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82523">
      <w:pPr>
        <w:rPr>
          <w:rFonts w:ascii="宋体" w:hAnsi="宋体"/>
          <w:color w:val="000000"/>
          <w:sz w:val="24"/>
        </w:rPr>
      </w:pPr>
      <w:bookmarkStart w:id="0" w:name="_GoBack"/>
      <w:bookmarkEnd w:id="0"/>
    </w:p>
    <w:tbl>
      <w:tblPr>
        <w:tblStyle w:val="4"/>
        <w:tblW w:w="4594" w:type="pct"/>
        <w:jc w:val="center"/>
        <w:tblLayout w:type="fixed"/>
        <w:tblCellMar>
          <w:top w:w="0" w:type="dxa"/>
          <w:left w:w="108" w:type="dxa"/>
          <w:bottom w:w="0" w:type="dxa"/>
          <w:right w:w="108" w:type="dxa"/>
        </w:tblCellMar>
      </w:tblPr>
      <w:tblGrid>
        <w:gridCol w:w="889"/>
        <w:gridCol w:w="4198"/>
        <w:gridCol w:w="1552"/>
        <w:gridCol w:w="2958"/>
        <w:gridCol w:w="2416"/>
        <w:gridCol w:w="2332"/>
      </w:tblGrid>
      <w:tr w14:paraId="3AE0610D">
        <w:trPr>
          <w:trHeight w:val="907" w:hRule="atLeast"/>
          <w:jc w:val="center"/>
        </w:trPr>
        <w:tc>
          <w:tcPr>
            <w:tcW w:w="5000" w:type="pct"/>
            <w:gridSpan w:val="6"/>
            <w:tcBorders>
              <w:top w:val="nil"/>
              <w:left w:val="nil"/>
              <w:bottom w:val="nil"/>
              <w:right w:val="nil"/>
            </w:tcBorders>
            <w:vAlign w:val="center"/>
          </w:tcPr>
          <w:p w14:paraId="080CC123">
            <w:pPr>
              <w:widowControl/>
              <w:jc w:val="center"/>
              <w:rPr>
                <w:rFonts w:ascii="黑体" w:hAnsi="宋体" w:eastAsia="黑体" w:cs="宋体"/>
                <w:b/>
                <w:bCs/>
                <w:color w:val="000000"/>
                <w:kern w:val="0"/>
                <w:sz w:val="32"/>
                <w:szCs w:val="32"/>
              </w:rPr>
            </w:pPr>
            <w:r>
              <w:rPr>
                <w:rFonts w:hint="eastAsia" w:ascii="黑体" w:hAnsi="宋体" w:eastAsia="黑体" w:cs="宋体"/>
                <w:color w:val="000000"/>
                <w:kern w:val="0"/>
                <w:sz w:val="32"/>
                <w:szCs w:val="32"/>
              </w:rPr>
              <w:t>北京工商大学马克思主义学院思想政治理论课教育教学研究项目申请汇总表</w:t>
            </w:r>
          </w:p>
        </w:tc>
      </w:tr>
      <w:tr w14:paraId="5FBA6E0F">
        <w:trPr>
          <w:trHeight w:val="907" w:hRule="atLeast"/>
          <w:jc w:val="center"/>
        </w:trPr>
        <w:tc>
          <w:tcPr>
            <w:tcW w:w="5000" w:type="pct"/>
            <w:gridSpan w:val="6"/>
            <w:tcBorders>
              <w:top w:val="nil"/>
              <w:left w:val="nil"/>
              <w:bottom w:val="single" w:color="auto" w:sz="4" w:space="0"/>
              <w:right w:val="nil"/>
            </w:tcBorders>
            <w:vAlign w:val="bottom"/>
          </w:tcPr>
          <w:p w14:paraId="599B98DC">
            <w:pPr>
              <w:widowControl/>
              <w:ind w:left="3240" w:hanging="3240" w:hangingChars="1350"/>
              <w:rPr>
                <w:rFonts w:ascii="宋体" w:hAnsi="宋体" w:cs="宋体"/>
                <w:color w:val="000000"/>
                <w:kern w:val="0"/>
                <w:sz w:val="24"/>
              </w:rPr>
            </w:pPr>
            <w:r>
              <w:rPr>
                <w:rFonts w:hint="eastAsia" w:ascii="宋体" w:hAnsi="宋体" w:cs="宋体"/>
                <w:color w:val="000000"/>
                <w:kern w:val="0"/>
                <w:sz w:val="24"/>
              </w:rPr>
              <w:t>项目申请教研室：</w:t>
            </w:r>
            <w:r>
              <w:rPr>
                <w:rFonts w:ascii="宋体" w:hAnsi="宋体"/>
                <w:color w:val="000000"/>
                <w:kern w:val="0"/>
                <w:sz w:val="24"/>
              </w:rPr>
              <w:t xml:space="preserve">                                    </w:t>
            </w:r>
            <w:r>
              <w:rPr>
                <w:rFonts w:hint="eastAsia" w:ascii="宋体" w:hAnsi="宋体"/>
                <w:color w:val="000000"/>
                <w:kern w:val="0"/>
                <w:sz w:val="24"/>
              </w:rPr>
              <w:t xml:space="preserve">  </w:t>
            </w:r>
            <w:r>
              <w:rPr>
                <w:rFonts w:ascii="宋体" w:hAnsi="宋体"/>
                <w:color w:val="000000"/>
                <w:kern w:val="0"/>
                <w:sz w:val="24"/>
              </w:rPr>
              <w:t xml:space="preserve">     </w:t>
            </w:r>
            <w:r>
              <w:rPr>
                <w:rFonts w:hint="eastAsia" w:ascii="宋体" w:hAnsi="宋体"/>
                <w:color w:val="000000"/>
                <w:kern w:val="0"/>
                <w:sz w:val="24"/>
              </w:rPr>
              <w:t xml:space="preserve">              </w:t>
            </w:r>
            <w:r>
              <w:rPr>
                <w:rFonts w:hint="eastAsia" w:ascii="宋体" w:hAnsi="宋体" w:cs="宋体"/>
                <w:color w:val="000000"/>
                <w:kern w:val="0"/>
                <w:sz w:val="24"/>
              </w:rPr>
              <w:t>填表日期：    年  月  日</w:t>
            </w:r>
          </w:p>
        </w:tc>
      </w:tr>
      <w:tr w14:paraId="3D3F6287">
        <w:trPr>
          <w:trHeight w:val="907" w:hRule="atLeast"/>
          <w:jc w:val="center"/>
        </w:trPr>
        <w:tc>
          <w:tcPr>
            <w:tcW w:w="310" w:type="pct"/>
            <w:tcBorders>
              <w:top w:val="nil"/>
              <w:left w:val="single" w:color="auto" w:sz="4" w:space="0"/>
              <w:bottom w:val="single" w:color="auto" w:sz="4" w:space="0"/>
              <w:right w:val="single" w:color="auto" w:sz="4" w:space="0"/>
            </w:tcBorders>
            <w:vAlign w:val="center"/>
          </w:tcPr>
          <w:p w14:paraId="2B1F17AE">
            <w:pPr>
              <w:widowControl/>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1463" w:type="pct"/>
            <w:tcBorders>
              <w:top w:val="nil"/>
              <w:left w:val="nil"/>
              <w:bottom w:val="single" w:color="auto" w:sz="4" w:space="0"/>
              <w:right w:val="single" w:color="auto" w:sz="4" w:space="0"/>
            </w:tcBorders>
            <w:noWrap/>
            <w:vAlign w:val="center"/>
          </w:tcPr>
          <w:p w14:paraId="28BD7B4C">
            <w:pPr>
              <w:widowControl/>
              <w:jc w:val="center"/>
              <w:rPr>
                <w:rFonts w:ascii="宋体" w:hAnsi="宋体" w:cs="宋体"/>
                <w:b/>
                <w:bCs/>
                <w:color w:val="000000"/>
                <w:kern w:val="0"/>
                <w:sz w:val="24"/>
              </w:rPr>
            </w:pPr>
            <w:r>
              <w:rPr>
                <w:rFonts w:hint="eastAsia" w:ascii="宋体" w:hAnsi="宋体" w:cs="宋体"/>
                <w:b/>
                <w:bCs/>
                <w:color w:val="000000"/>
                <w:kern w:val="0"/>
                <w:sz w:val="24"/>
              </w:rPr>
              <w:t>项目名称</w:t>
            </w:r>
          </w:p>
        </w:tc>
        <w:tc>
          <w:tcPr>
            <w:tcW w:w="541" w:type="pct"/>
            <w:tcBorders>
              <w:top w:val="nil"/>
              <w:left w:val="nil"/>
              <w:bottom w:val="single" w:color="auto" w:sz="4" w:space="0"/>
              <w:right w:val="single" w:color="auto" w:sz="4" w:space="0"/>
            </w:tcBorders>
            <w:vAlign w:val="center"/>
          </w:tcPr>
          <w:p w14:paraId="1458C8F6">
            <w:pPr>
              <w:widowControl/>
              <w:jc w:val="center"/>
              <w:rPr>
                <w:rFonts w:ascii="宋体" w:hAnsi="宋体" w:cs="宋体"/>
                <w:b/>
                <w:bCs/>
                <w:color w:val="000000"/>
                <w:kern w:val="0"/>
                <w:sz w:val="24"/>
              </w:rPr>
            </w:pPr>
            <w:r>
              <w:rPr>
                <w:rFonts w:hint="eastAsia" w:ascii="宋体" w:hAnsi="宋体" w:cs="宋体"/>
                <w:b/>
                <w:bCs/>
                <w:color w:val="000000"/>
                <w:kern w:val="0"/>
                <w:sz w:val="24"/>
              </w:rPr>
              <w:t>项目负责人</w:t>
            </w:r>
          </w:p>
        </w:tc>
        <w:tc>
          <w:tcPr>
            <w:tcW w:w="1031" w:type="pct"/>
            <w:tcBorders>
              <w:top w:val="nil"/>
              <w:left w:val="nil"/>
              <w:bottom w:val="single" w:color="auto" w:sz="4" w:space="0"/>
              <w:right w:val="single" w:color="auto" w:sz="4" w:space="0"/>
            </w:tcBorders>
            <w:noWrap/>
            <w:vAlign w:val="center"/>
          </w:tcPr>
          <w:p w14:paraId="6FAF88A1">
            <w:pPr>
              <w:widowControl/>
              <w:jc w:val="center"/>
              <w:rPr>
                <w:rFonts w:ascii="宋体" w:hAnsi="宋体" w:cs="宋体"/>
                <w:b/>
                <w:bCs/>
                <w:color w:val="000000"/>
                <w:kern w:val="0"/>
                <w:sz w:val="24"/>
              </w:rPr>
            </w:pPr>
            <w:r>
              <w:rPr>
                <w:rFonts w:hint="eastAsia" w:ascii="宋体" w:hAnsi="宋体" w:cs="宋体"/>
                <w:b/>
                <w:bCs/>
                <w:color w:val="000000"/>
                <w:kern w:val="0"/>
                <w:sz w:val="24"/>
              </w:rPr>
              <w:t>项目组成员</w:t>
            </w:r>
          </w:p>
        </w:tc>
        <w:tc>
          <w:tcPr>
            <w:tcW w:w="842" w:type="pct"/>
            <w:tcBorders>
              <w:top w:val="nil"/>
              <w:left w:val="nil"/>
              <w:bottom w:val="single" w:color="auto" w:sz="4" w:space="0"/>
              <w:right w:val="single" w:color="auto" w:sz="4" w:space="0"/>
            </w:tcBorders>
            <w:vAlign w:val="center"/>
          </w:tcPr>
          <w:p w14:paraId="43EDE0AF">
            <w:pPr>
              <w:widowControl/>
              <w:jc w:val="center"/>
              <w:rPr>
                <w:rFonts w:ascii="宋体" w:hAnsi="宋体" w:cs="宋体"/>
                <w:b/>
                <w:bCs/>
                <w:color w:val="000000"/>
                <w:kern w:val="0"/>
                <w:sz w:val="24"/>
              </w:rPr>
            </w:pPr>
            <w:r>
              <w:rPr>
                <w:rFonts w:hint="eastAsia" w:ascii="宋体" w:hAnsi="宋体" w:cs="宋体"/>
                <w:b/>
                <w:bCs/>
                <w:color w:val="000000"/>
                <w:kern w:val="0"/>
                <w:sz w:val="24"/>
              </w:rPr>
              <w:t>项目申请类型</w:t>
            </w:r>
          </w:p>
        </w:tc>
        <w:tc>
          <w:tcPr>
            <w:tcW w:w="810" w:type="pct"/>
            <w:tcBorders>
              <w:top w:val="nil"/>
              <w:left w:val="nil"/>
              <w:bottom w:val="single" w:color="auto" w:sz="4" w:space="0"/>
              <w:right w:val="single" w:color="auto" w:sz="4" w:space="0"/>
            </w:tcBorders>
            <w:noWrap/>
            <w:vAlign w:val="center"/>
          </w:tcPr>
          <w:p w14:paraId="09840BEB">
            <w:pPr>
              <w:widowControl/>
              <w:jc w:val="center"/>
              <w:rPr>
                <w:rFonts w:ascii="宋体" w:hAnsi="宋体" w:cs="宋体"/>
                <w:b/>
                <w:bCs/>
                <w:color w:val="000000"/>
                <w:kern w:val="0"/>
                <w:sz w:val="24"/>
              </w:rPr>
            </w:pPr>
            <w:r>
              <w:rPr>
                <w:rFonts w:hint="eastAsia" w:ascii="宋体" w:hAnsi="宋体" w:cs="宋体"/>
                <w:b/>
                <w:bCs/>
                <w:color w:val="000000"/>
                <w:kern w:val="0"/>
                <w:sz w:val="24"/>
              </w:rPr>
              <w:t>备注</w:t>
            </w:r>
          </w:p>
        </w:tc>
      </w:tr>
      <w:tr w14:paraId="46DF694C">
        <w:trPr>
          <w:trHeight w:val="907" w:hRule="atLeast"/>
          <w:jc w:val="center"/>
        </w:trPr>
        <w:tc>
          <w:tcPr>
            <w:tcW w:w="310" w:type="pct"/>
            <w:tcBorders>
              <w:top w:val="single" w:color="auto" w:sz="4" w:space="0"/>
              <w:left w:val="single" w:color="auto" w:sz="4" w:space="0"/>
              <w:bottom w:val="single" w:color="auto" w:sz="4" w:space="0"/>
              <w:right w:val="single" w:color="auto" w:sz="4" w:space="0"/>
            </w:tcBorders>
            <w:vAlign w:val="center"/>
          </w:tcPr>
          <w:p w14:paraId="3FC71986">
            <w:pPr>
              <w:widowControl/>
              <w:jc w:val="center"/>
              <w:rPr>
                <w:rFonts w:ascii="仿宋_GB2312" w:hAnsi="宋体" w:eastAsia="仿宋_GB2312" w:cs="宋体"/>
                <w:color w:val="000000"/>
                <w:kern w:val="0"/>
                <w:sz w:val="24"/>
              </w:rPr>
            </w:pPr>
          </w:p>
        </w:tc>
        <w:tc>
          <w:tcPr>
            <w:tcW w:w="1463" w:type="pct"/>
            <w:tcBorders>
              <w:top w:val="single" w:color="auto" w:sz="4" w:space="0"/>
              <w:left w:val="nil"/>
              <w:bottom w:val="single" w:color="auto" w:sz="4" w:space="0"/>
              <w:right w:val="single" w:color="auto" w:sz="4" w:space="0"/>
            </w:tcBorders>
            <w:vAlign w:val="center"/>
          </w:tcPr>
          <w:p w14:paraId="6FDDE885">
            <w:pPr>
              <w:rPr>
                <w:color w:val="000000"/>
                <w:sz w:val="24"/>
              </w:rPr>
            </w:pPr>
          </w:p>
        </w:tc>
        <w:tc>
          <w:tcPr>
            <w:tcW w:w="541" w:type="pct"/>
            <w:tcBorders>
              <w:top w:val="single" w:color="auto" w:sz="4" w:space="0"/>
              <w:left w:val="nil"/>
              <w:bottom w:val="single" w:color="auto" w:sz="4" w:space="0"/>
              <w:right w:val="single" w:color="auto" w:sz="4" w:space="0"/>
            </w:tcBorders>
            <w:vAlign w:val="center"/>
          </w:tcPr>
          <w:p w14:paraId="6364A7E9">
            <w:pPr>
              <w:rPr>
                <w:rFonts w:ascii="宋体" w:hAnsi="宋体" w:cs="宋体"/>
                <w:color w:val="000000"/>
                <w:sz w:val="24"/>
              </w:rPr>
            </w:pPr>
          </w:p>
        </w:tc>
        <w:tc>
          <w:tcPr>
            <w:tcW w:w="1031" w:type="pct"/>
            <w:tcBorders>
              <w:top w:val="single" w:color="auto" w:sz="4" w:space="0"/>
              <w:left w:val="nil"/>
              <w:bottom w:val="single" w:color="auto" w:sz="4" w:space="0"/>
              <w:right w:val="single" w:color="auto" w:sz="4" w:space="0"/>
            </w:tcBorders>
            <w:vAlign w:val="center"/>
          </w:tcPr>
          <w:p w14:paraId="7304F335">
            <w:pPr>
              <w:jc w:val="center"/>
              <w:rPr>
                <w:color w:val="000000"/>
                <w:sz w:val="24"/>
              </w:rPr>
            </w:pPr>
          </w:p>
        </w:tc>
        <w:tc>
          <w:tcPr>
            <w:tcW w:w="842" w:type="pct"/>
            <w:tcBorders>
              <w:top w:val="single" w:color="auto" w:sz="4" w:space="0"/>
              <w:left w:val="nil"/>
              <w:bottom w:val="single" w:color="auto" w:sz="4" w:space="0"/>
              <w:right w:val="single" w:color="auto" w:sz="4" w:space="0"/>
            </w:tcBorders>
            <w:vAlign w:val="center"/>
          </w:tcPr>
          <w:p w14:paraId="7CA379EF">
            <w:pPr>
              <w:jc w:val="center"/>
              <w:rPr>
                <w:color w:val="000000"/>
                <w:sz w:val="24"/>
              </w:rPr>
            </w:pPr>
          </w:p>
        </w:tc>
        <w:tc>
          <w:tcPr>
            <w:tcW w:w="810" w:type="pct"/>
            <w:tcBorders>
              <w:top w:val="single" w:color="auto" w:sz="4" w:space="0"/>
              <w:left w:val="nil"/>
              <w:bottom w:val="single" w:color="auto" w:sz="4" w:space="0"/>
              <w:right w:val="single" w:color="auto" w:sz="4" w:space="0"/>
            </w:tcBorders>
            <w:vAlign w:val="center"/>
          </w:tcPr>
          <w:p w14:paraId="7C6799EB">
            <w:pPr>
              <w:widowControl/>
              <w:jc w:val="center"/>
              <w:rPr>
                <w:rFonts w:ascii="仿宋_GB2312" w:hAnsi="宋体" w:eastAsia="仿宋_GB2312" w:cs="宋体"/>
                <w:color w:val="000000"/>
                <w:kern w:val="0"/>
                <w:sz w:val="24"/>
              </w:rPr>
            </w:pPr>
          </w:p>
        </w:tc>
      </w:tr>
      <w:tr w14:paraId="09765070">
        <w:trPr>
          <w:trHeight w:val="907" w:hRule="atLeast"/>
          <w:jc w:val="center"/>
        </w:trPr>
        <w:tc>
          <w:tcPr>
            <w:tcW w:w="310" w:type="pct"/>
            <w:tcBorders>
              <w:top w:val="single" w:color="auto" w:sz="4" w:space="0"/>
              <w:left w:val="single" w:color="auto" w:sz="4" w:space="0"/>
              <w:bottom w:val="single" w:color="auto" w:sz="4" w:space="0"/>
              <w:right w:val="single" w:color="auto" w:sz="4" w:space="0"/>
            </w:tcBorders>
            <w:vAlign w:val="center"/>
          </w:tcPr>
          <w:p w14:paraId="701365C7">
            <w:pPr>
              <w:widowControl/>
              <w:jc w:val="center"/>
              <w:rPr>
                <w:rFonts w:ascii="仿宋_GB2312" w:hAnsi="宋体" w:eastAsia="仿宋_GB2312" w:cs="宋体"/>
                <w:color w:val="000000"/>
                <w:kern w:val="0"/>
                <w:sz w:val="24"/>
              </w:rPr>
            </w:pPr>
          </w:p>
        </w:tc>
        <w:tc>
          <w:tcPr>
            <w:tcW w:w="1463" w:type="pct"/>
            <w:tcBorders>
              <w:top w:val="single" w:color="auto" w:sz="4" w:space="0"/>
              <w:left w:val="nil"/>
              <w:bottom w:val="single" w:color="auto" w:sz="4" w:space="0"/>
              <w:right w:val="single" w:color="auto" w:sz="4" w:space="0"/>
            </w:tcBorders>
            <w:vAlign w:val="center"/>
          </w:tcPr>
          <w:p w14:paraId="4F625C11">
            <w:pPr>
              <w:rPr>
                <w:color w:val="000000"/>
                <w:sz w:val="24"/>
              </w:rPr>
            </w:pPr>
          </w:p>
        </w:tc>
        <w:tc>
          <w:tcPr>
            <w:tcW w:w="541" w:type="pct"/>
            <w:tcBorders>
              <w:top w:val="single" w:color="auto" w:sz="4" w:space="0"/>
              <w:left w:val="nil"/>
              <w:bottom w:val="single" w:color="auto" w:sz="4" w:space="0"/>
              <w:right w:val="single" w:color="auto" w:sz="4" w:space="0"/>
            </w:tcBorders>
            <w:vAlign w:val="center"/>
          </w:tcPr>
          <w:p w14:paraId="6117BE56">
            <w:pPr>
              <w:rPr>
                <w:rFonts w:ascii="宋体" w:hAnsi="宋体" w:cs="宋体"/>
                <w:color w:val="000000"/>
                <w:sz w:val="24"/>
              </w:rPr>
            </w:pPr>
          </w:p>
        </w:tc>
        <w:tc>
          <w:tcPr>
            <w:tcW w:w="1031" w:type="pct"/>
            <w:tcBorders>
              <w:top w:val="single" w:color="auto" w:sz="4" w:space="0"/>
              <w:left w:val="nil"/>
              <w:bottom w:val="single" w:color="auto" w:sz="4" w:space="0"/>
              <w:right w:val="single" w:color="auto" w:sz="4" w:space="0"/>
            </w:tcBorders>
            <w:vAlign w:val="center"/>
          </w:tcPr>
          <w:p w14:paraId="3A3BAD07">
            <w:pPr>
              <w:jc w:val="center"/>
              <w:rPr>
                <w:color w:val="000000"/>
                <w:sz w:val="24"/>
              </w:rPr>
            </w:pPr>
          </w:p>
        </w:tc>
        <w:tc>
          <w:tcPr>
            <w:tcW w:w="842" w:type="pct"/>
            <w:tcBorders>
              <w:top w:val="single" w:color="auto" w:sz="4" w:space="0"/>
              <w:left w:val="nil"/>
              <w:bottom w:val="single" w:color="auto" w:sz="4" w:space="0"/>
              <w:right w:val="single" w:color="auto" w:sz="4" w:space="0"/>
            </w:tcBorders>
            <w:vAlign w:val="center"/>
          </w:tcPr>
          <w:p w14:paraId="69759390">
            <w:pPr>
              <w:jc w:val="center"/>
              <w:rPr>
                <w:color w:val="000000"/>
                <w:sz w:val="24"/>
              </w:rPr>
            </w:pPr>
          </w:p>
        </w:tc>
        <w:tc>
          <w:tcPr>
            <w:tcW w:w="810" w:type="pct"/>
            <w:tcBorders>
              <w:top w:val="single" w:color="auto" w:sz="4" w:space="0"/>
              <w:left w:val="nil"/>
              <w:bottom w:val="single" w:color="auto" w:sz="4" w:space="0"/>
              <w:right w:val="single" w:color="auto" w:sz="4" w:space="0"/>
            </w:tcBorders>
            <w:vAlign w:val="center"/>
          </w:tcPr>
          <w:p w14:paraId="56C940A1">
            <w:pPr>
              <w:widowControl/>
              <w:jc w:val="center"/>
              <w:rPr>
                <w:rFonts w:ascii="仿宋_GB2312" w:hAnsi="宋体" w:eastAsia="仿宋_GB2312" w:cs="宋体"/>
                <w:color w:val="000000"/>
                <w:kern w:val="0"/>
                <w:sz w:val="24"/>
              </w:rPr>
            </w:pPr>
          </w:p>
        </w:tc>
      </w:tr>
      <w:tr w14:paraId="226A95CF">
        <w:trPr>
          <w:trHeight w:val="907" w:hRule="atLeast"/>
          <w:jc w:val="center"/>
        </w:trPr>
        <w:tc>
          <w:tcPr>
            <w:tcW w:w="310" w:type="pct"/>
            <w:tcBorders>
              <w:top w:val="single" w:color="auto" w:sz="4" w:space="0"/>
              <w:left w:val="single" w:color="auto" w:sz="4" w:space="0"/>
              <w:bottom w:val="single" w:color="auto" w:sz="4" w:space="0"/>
              <w:right w:val="single" w:color="auto" w:sz="4" w:space="0"/>
            </w:tcBorders>
            <w:vAlign w:val="center"/>
          </w:tcPr>
          <w:p w14:paraId="2EC78297">
            <w:pPr>
              <w:widowControl/>
              <w:jc w:val="center"/>
              <w:rPr>
                <w:rFonts w:ascii="仿宋_GB2312" w:hAnsi="宋体" w:eastAsia="仿宋_GB2312" w:cs="宋体"/>
                <w:color w:val="000000"/>
                <w:kern w:val="0"/>
                <w:sz w:val="24"/>
              </w:rPr>
            </w:pPr>
          </w:p>
        </w:tc>
        <w:tc>
          <w:tcPr>
            <w:tcW w:w="1463" w:type="pct"/>
            <w:tcBorders>
              <w:top w:val="single" w:color="auto" w:sz="4" w:space="0"/>
              <w:left w:val="nil"/>
              <w:bottom w:val="single" w:color="auto" w:sz="4" w:space="0"/>
              <w:right w:val="single" w:color="auto" w:sz="4" w:space="0"/>
            </w:tcBorders>
            <w:vAlign w:val="center"/>
          </w:tcPr>
          <w:p w14:paraId="5D9D1CC1">
            <w:pPr>
              <w:rPr>
                <w:rFonts w:ascii="宋体" w:hAnsi="宋体" w:cs="宋体"/>
                <w:color w:val="000000"/>
                <w:sz w:val="24"/>
              </w:rPr>
            </w:pPr>
          </w:p>
        </w:tc>
        <w:tc>
          <w:tcPr>
            <w:tcW w:w="541" w:type="pct"/>
            <w:tcBorders>
              <w:top w:val="single" w:color="auto" w:sz="4" w:space="0"/>
              <w:left w:val="nil"/>
              <w:bottom w:val="single" w:color="auto" w:sz="4" w:space="0"/>
              <w:right w:val="single" w:color="auto" w:sz="4" w:space="0"/>
            </w:tcBorders>
            <w:vAlign w:val="center"/>
          </w:tcPr>
          <w:p w14:paraId="22814332">
            <w:pPr>
              <w:rPr>
                <w:rFonts w:ascii="宋体" w:hAnsi="宋体" w:cs="宋体"/>
                <w:color w:val="000000"/>
                <w:sz w:val="24"/>
              </w:rPr>
            </w:pPr>
          </w:p>
        </w:tc>
        <w:tc>
          <w:tcPr>
            <w:tcW w:w="1031" w:type="pct"/>
            <w:tcBorders>
              <w:top w:val="single" w:color="auto" w:sz="4" w:space="0"/>
              <w:left w:val="nil"/>
              <w:bottom w:val="single" w:color="auto" w:sz="4" w:space="0"/>
              <w:right w:val="single" w:color="auto" w:sz="4" w:space="0"/>
            </w:tcBorders>
            <w:vAlign w:val="center"/>
          </w:tcPr>
          <w:p w14:paraId="61171007">
            <w:pPr>
              <w:jc w:val="center"/>
              <w:rPr>
                <w:color w:val="000000"/>
                <w:sz w:val="24"/>
              </w:rPr>
            </w:pPr>
          </w:p>
        </w:tc>
        <w:tc>
          <w:tcPr>
            <w:tcW w:w="842" w:type="pct"/>
            <w:tcBorders>
              <w:top w:val="single" w:color="auto" w:sz="4" w:space="0"/>
              <w:left w:val="nil"/>
              <w:bottom w:val="single" w:color="auto" w:sz="4" w:space="0"/>
              <w:right w:val="single" w:color="auto" w:sz="4" w:space="0"/>
            </w:tcBorders>
            <w:vAlign w:val="center"/>
          </w:tcPr>
          <w:p w14:paraId="0A89C669">
            <w:pPr>
              <w:widowControl/>
              <w:jc w:val="center"/>
              <w:rPr>
                <w:rFonts w:ascii="仿宋_GB2312" w:hAnsi="宋体" w:eastAsia="仿宋_GB2312" w:cs="宋体"/>
                <w:color w:val="000000"/>
                <w:kern w:val="0"/>
                <w:sz w:val="24"/>
              </w:rPr>
            </w:pPr>
          </w:p>
        </w:tc>
        <w:tc>
          <w:tcPr>
            <w:tcW w:w="810" w:type="pct"/>
            <w:tcBorders>
              <w:top w:val="single" w:color="auto" w:sz="4" w:space="0"/>
              <w:left w:val="nil"/>
              <w:bottom w:val="single" w:color="auto" w:sz="4" w:space="0"/>
              <w:right w:val="single" w:color="auto" w:sz="4" w:space="0"/>
            </w:tcBorders>
            <w:vAlign w:val="center"/>
          </w:tcPr>
          <w:p w14:paraId="09FDCAD7">
            <w:pPr>
              <w:widowControl/>
              <w:jc w:val="center"/>
              <w:rPr>
                <w:rFonts w:ascii="仿宋_GB2312" w:hAnsi="宋体" w:eastAsia="仿宋_GB2312" w:cs="宋体"/>
                <w:color w:val="000000"/>
                <w:kern w:val="0"/>
                <w:sz w:val="24"/>
              </w:rPr>
            </w:pPr>
          </w:p>
        </w:tc>
      </w:tr>
      <w:tr w14:paraId="3591093B">
        <w:trPr>
          <w:trHeight w:val="907" w:hRule="atLeast"/>
          <w:jc w:val="center"/>
        </w:trPr>
        <w:tc>
          <w:tcPr>
            <w:tcW w:w="310" w:type="pct"/>
            <w:tcBorders>
              <w:top w:val="single" w:color="auto" w:sz="4" w:space="0"/>
              <w:left w:val="single" w:color="auto" w:sz="4" w:space="0"/>
              <w:bottom w:val="single" w:color="auto" w:sz="4" w:space="0"/>
              <w:right w:val="single" w:color="auto" w:sz="4" w:space="0"/>
            </w:tcBorders>
            <w:vAlign w:val="center"/>
          </w:tcPr>
          <w:p w14:paraId="4EF00253">
            <w:pPr>
              <w:widowControl/>
              <w:jc w:val="center"/>
              <w:rPr>
                <w:rFonts w:ascii="仿宋_GB2312" w:hAnsi="宋体" w:eastAsia="仿宋_GB2312" w:cs="宋体"/>
                <w:color w:val="000000"/>
                <w:kern w:val="0"/>
                <w:sz w:val="24"/>
              </w:rPr>
            </w:pPr>
          </w:p>
        </w:tc>
        <w:tc>
          <w:tcPr>
            <w:tcW w:w="1463" w:type="pct"/>
            <w:tcBorders>
              <w:top w:val="single" w:color="auto" w:sz="4" w:space="0"/>
              <w:left w:val="nil"/>
              <w:bottom w:val="single" w:color="auto" w:sz="4" w:space="0"/>
              <w:right w:val="single" w:color="auto" w:sz="4" w:space="0"/>
            </w:tcBorders>
            <w:vAlign w:val="center"/>
          </w:tcPr>
          <w:p w14:paraId="32982CB5">
            <w:pPr>
              <w:rPr>
                <w:rFonts w:ascii="宋体" w:hAnsi="宋体" w:cs="宋体"/>
                <w:color w:val="000000"/>
                <w:sz w:val="24"/>
              </w:rPr>
            </w:pPr>
          </w:p>
        </w:tc>
        <w:tc>
          <w:tcPr>
            <w:tcW w:w="541" w:type="pct"/>
            <w:tcBorders>
              <w:top w:val="single" w:color="auto" w:sz="4" w:space="0"/>
              <w:left w:val="nil"/>
              <w:bottom w:val="single" w:color="auto" w:sz="4" w:space="0"/>
              <w:right w:val="single" w:color="auto" w:sz="4" w:space="0"/>
            </w:tcBorders>
            <w:vAlign w:val="center"/>
          </w:tcPr>
          <w:p w14:paraId="55EA4B06">
            <w:pPr>
              <w:rPr>
                <w:rFonts w:ascii="宋体" w:hAnsi="宋体" w:cs="宋体"/>
                <w:color w:val="000000"/>
                <w:sz w:val="24"/>
              </w:rPr>
            </w:pPr>
          </w:p>
        </w:tc>
        <w:tc>
          <w:tcPr>
            <w:tcW w:w="1031" w:type="pct"/>
            <w:tcBorders>
              <w:top w:val="single" w:color="auto" w:sz="4" w:space="0"/>
              <w:left w:val="nil"/>
              <w:bottom w:val="single" w:color="auto" w:sz="4" w:space="0"/>
              <w:right w:val="single" w:color="auto" w:sz="4" w:space="0"/>
            </w:tcBorders>
            <w:vAlign w:val="center"/>
          </w:tcPr>
          <w:p w14:paraId="1F7FD3F3">
            <w:pPr>
              <w:jc w:val="center"/>
              <w:rPr>
                <w:color w:val="000000"/>
                <w:sz w:val="24"/>
              </w:rPr>
            </w:pPr>
          </w:p>
        </w:tc>
        <w:tc>
          <w:tcPr>
            <w:tcW w:w="842" w:type="pct"/>
            <w:tcBorders>
              <w:top w:val="single" w:color="auto" w:sz="4" w:space="0"/>
              <w:left w:val="nil"/>
              <w:bottom w:val="single" w:color="auto" w:sz="4" w:space="0"/>
              <w:right w:val="single" w:color="auto" w:sz="4" w:space="0"/>
            </w:tcBorders>
            <w:vAlign w:val="center"/>
          </w:tcPr>
          <w:p w14:paraId="2C78EA14">
            <w:pPr>
              <w:jc w:val="center"/>
              <w:rPr>
                <w:color w:val="000000"/>
                <w:sz w:val="24"/>
              </w:rPr>
            </w:pPr>
          </w:p>
        </w:tc>
        <w:tc>
          <w:tcPr>
            <w:tcW w:w="810" w:type="pct"/>
            <w:tcBorders>
              <w:top w:val="single" w:color="auto" w:sz="4" w:space="0"/>
              <w:left w:val="nil"/>
              <w:bottom w:val="single" w:color="auto" w:sz="4" w:space="0"/>
              <w:right w:val="single" w:color="auto" w:sz="4" w:space="0"/>
            </w:tcBorders>
            <w:vAlign w:val="center"/>
          </w:tcPr>
          <w:p w14:paraId="5287D387">
            <w:pPr>
              <w:widowControl/>
              <w:jc w:val="center"/>
              <w:rPr>
                <w:rFonts w:ascii="仿宋_GB2312" w:hAnsi="宋体" w:eastAsia="仿宋_GB2312" w:cs="宋体"/>
                <w:color w:val="000000"/>
                <w:kern w:val="0"/>
                <w:sz w:val="24"/>
              </w:rPr>
            </w:pPr>
          </w:p>
        </w:tc>
      </w:tr>
      <w:tr w14:paraId="5CFE4C62">
        <w:trPr>
          <w:trHeight w:val="907" w:hRule="atLeast"/>
          <w:jc w:val="center"/>
        </w:trPr>
        <w:tc>
          <w:tcPr>
            <w:tcW w:w="310" w:type="pct"/>
            <w:tcBorders>
              <w:top w:val="single" w:color="auto" w:sz="4" w:space="0"/>
              <w:left w:val="single" w:color="auto" w:sz="4" w:space="0"/>
              <w:bottom w:val="single" w:color="auto" w:sz="4" w:space="0"/>
              <w:right w:val="single" w:color="auto" w:sz="4" w:space="0"/>
            </w:tcBorders>
            <w:vAlign w:val="center"/>
          </w:tcPr>
          <w:p w14:paraId="396F70C2">
            <w:pPr>
              <w:widowControl/>
              <w:jc w:val="center"/>
              <w:rPr>
                <w:rFonts w:ascii="仿宋_GB2312" w:hAnsi="宋体" w:eastAsia="仿宋_GB2312" w:cs="宋体"/>
                <w:color w:val="000000"/>
                <w:kern w:val="0"/>
                <w:sz w:val="24"/>
              </w:rPr>
            </w:pPr>
          </w:p>
        </w:tc>
        <w:tc>
          <w:tcPr>
            <w:tcW w:w="1463" w:type="pct"/>
            <w:tcBorders>
              <w:top w:val="single" w:color="auto" w:sz="4" w:space="0"/>
              <w:left w:val="nil"/>
              <w:bottom w:val="single" w:color="auto" w:sz="4" w:space="0"/>
              <w:right w:val="single" w:color="auto" w:sz="4" w:space="0"/>
            </w:tcBorders>
            <w:noWrap/>
            <w:vAlign w:val="center"/>
          </w:tcPr>
          <w:p w14:paraId="7026590C">
            <w:pPr>
              <w:widowControl/>
              <w:rPr>
                <w:rFonts w:ascii="仿宋_GB2312" w:hAnsi="宋体" w:eastAsia="仿宋_GB2312" w:cs="宋体"/>
                <w:color w:val="000000"/>
                <w:kern w:val="0"/>
                <w:sz w:val="24"/>
              </w:rPr>
            </w:pPr>
          </w:p>
        </w:tc>
        <w:tc>
          <w:tcPr>
            <w:tcW w:w="541" w:type="pct"/>
            <w:tcBorders>
              <w:top w:val="single" w:color="auto" w:sz="4" w:space="0"/>
              <w:left w:val="nil"/>
              <w:bottom w:val="single" w:color="auto" w:sz="4" w:space="0"/>
              <w:right w:val="single" w:color="auto" w:sz="4" w:space="0"/>
            </w:tcBorders>
            <w:vAlign w:val="center"/>
          </w:tcPr>
          <w:p w14:paraId="0BA1CE03">
            <w:pPr>
              <w:widowControl/>
              <w:rPr>
                <w:rFonts w:ascii="仿宋_GB2312" w:hAnsi="宋体" w:eastAsia="仿宋_GB2312" w:cs="宋体"/>
                <w:color w:val="000000"/>
                <w:kern w:val="0"/>
                <w:sz w:val="24"/>
              </w:rPr>
            </w:pPr>
          </w:p>
        </w:tc>
        <w:tc>
          <w:tcPr>
            <w:tcW w:w="1031" w:type="pct"/>
            <w:tcBorders>
              <w:top w:val="single" w:color="auto" w:sz="4" w:space="0"/>
              <w:left w:val="nil"/>
              <w:bottom w:val="single" w:color="auto" w:sz="4" w:space="0"/>
              <w:right w:val="single" w:color="auto" w:sz="4" w:space="0"/>
            </w:tcBorders>
            <w:noWrap/>
            <w:vAlign w:val="center"/>
          </w:tcPr>
          <w:p w14:paraId="3EDC1D57">
            <w:pPr>
              <w:widowControl/>
              <w:jc w:val="center"/>
              <w:rPr>
                <w:rFonts w:ascii="仿宋_GB2312" w:hAnsi="宋体" w:eastAsia="仿宋_GB2312" w:cs="宋体"/>
                <w:color w:val="000000"/>
                <w:kern w:val="0"/>
                <w:sz w:val="24"/>
              </w:rPr>
            </w:pPr>
          </w:p>
        </w:tc>
        <w:tc>
          <w:tcPr>
            <w:tcW w:w="842" w:type="pct"/>
            <w:tcBorders>
              <w:top w:val="single" w:color="auto" w:sz="4" w:space="0"/>
              <w:left w:val="nil"/>
              <w:bottom w:val="single" w:color="auto" w:sz="4" w:space="0"/>
              <w:right w:val="single" w:color="auto" w:sz="4" w:space="0"/>
            </w:tcBorders>
            <w:vAlign w:val="center"/>
          </w:tcPr>
          <w:p w14:paraId="6433BE13">
            <w:pPr>
              <w:widowControl/>
              <w:jc w:val="center"/>
              <w:rPr>
                <w:rFonts w:ascii="仿宋_GB2312" w:hAnsi="宋体" w:eastAsia="仿宋_GB2312" w:cs="宋体"/>
                <w:color w:val="000000"/>
                <w:kern w:val="0"/>
                <w:sz w:val="24"/>
              </w:rPr>
            </w:pPr>
          </w:p>
        </w:tc>
        <w:tc>
          <w:tcPr>
            <w:tcW w:w="810" w:type="pct"/>
            <w:tcBorders>
              <w:top w:val="single" w:color="auto" w:sz="4" w:space="0"/>
              <w:left w:val="nil"/>
              <w:bottom w:val="single" w:color="auto" w:sz="4" w:space="0"/>
              <w:right w:val="single" w:color="auto" w:sz="4" w:space="0"/>
            </w:tcBorders>
            <w:noWrap/>
            <w:vAlign w:val="center"/>
          </w:tcPr>
          <w:p w14:paraId="2DA233D6">
            <w:pPr>
              <w:widowControl/>
              <w:jc w:val="center"/>
              <w:rPr>
                <w:rFonts w:ascii="仿宋_GB2312" w:hAnsi="宋体" w:eastAsia="仿宋_GB2312" w:cs="宋体"/>
                <w:color w:val="000000"/>
                <w:kern w:val="0"/>
                <w:sz w:val="24"/>
              </w:rPr>
            </w:pPr>
          </w:p>
        </w:tc>
      </w:tr>
      <w:tr w14:paraId="6DCC0C21">
        <w:trPr>
          <w:trHeight w:val="907" w:hRule="atLeast"/>
          <w:jc w:val="center"/>
        </w:trPr>
        <w:tc>
          <w:tcPr>
            <w:tcW w:w="310" w:type="pct"/>
            <w:tcBorders>
              <w:top w:val="single" w:color="auto" w:sz="4" w:space="0"/>
              <w:left w:val="single" w:color="auto" w:sz="4" w:space="0"/>
              <w:bottom w:val="single" w:color="auto" w:sz="4" w:space="0"/>
              <w:right w:val="single" w:color="auto" w:sz="4" w:space="0"/>
            </w:tcBorders>
            <w:vAlign w:val="center"/>
          </w:tcPr>
          <w:p w14:paraId="2128BEBC">
            <w:pPr>
              <w:widowControl/>
              <w:jc w:val="center"/>
              <w:rPr>
                <w:rFonts w:ascii="仿宋_GB2312" w:hAnsi="宋体" w:eastAsia="仿宋_GB2312" w:cs="宋体"/>
                <w:color w:val="000000"/>
                <w:kern w:val="0"/>
                <w:sz w:val="24"/>
              </w:rPr>
            </w:pPr>
          </w:p>
        </w:tc>
        <w:tc>
          <w:tcPr>
            <w:tcW w:w="1463" w:type="pct"/>
            <w:tcBorders>
              <w:top w:val="single" w:color="auto" w:sz="4" w:space="0"/>
              <w:left w:val="nil"/>
              <w:bottom w:val="single" w:color="auto" w:sz="4" w:space="0"/>
              <w:right w:val="single" w:color="auto" w:sz="4" w:space="0"/>
            </w:tcBorders>
            <w:vAlign w:val="center"/>
          </w:tcPr>
          <w:p w14:paraId="24CB7CC1">
            <w:pPr>
              <w:rPr>
                <w:rFonts w:ascii="宋体" w:hAnsi="宋体" w:cs="宋体"/>
                <w:color w:val="000000"/>
                <w:sz w:val="24"/>
              </w:rPr>
            </w:pPr>
          </w:p>
        </w:tc>
        <w:tc>
          <w:tcPr>
            <w:tcW w:w="541" w:type="pct"/>
            <w:tcBorders>
              <w:top w:val="single" w:color="auto" w:sz="4" w:space="0"/>
              <w:left w:val="nil"/>
              <w:bottom w:val="single" w:color="auto" w:sz="4" w:space="0"/>
              <w:right w:val="single" w:color="auto" w:sz="4" w:space="0"/>
            </w:tcBorders>
            <w:vAlign w:val="center"/>
          </w:tcPr>
          <w:p w14:paraId="6FF9DF2F">
            <w:pPr>
              <w:rPr>
                <w:rFonts w:ascii="宋体" w:hAnsi="宋体" w:cs="宋体"/>
                <w:color w:val="000000"/>
                <w:sz w:val="24"/>
              </w:rPr>
            </w:pPr>
          </w:p>
        </w:tc>
        <w:tc>
          <w:tcPr>
            <w:tcW w:w="1031" w:type="pct"/>
            <w:tcBorders>
              <w:top w:val="single" w:color="auto" w:sz="4" w:space="0"/>
              <w:left w:val="nil"/>
              <w:bottom w:val="single" w:color="auto" w:sz="4" w:space="0"/>
              <w:right w:val="single" w:color="auto" w:sz="4" w:space="0"/>
            </w:tcBorders>
            <w:vAlign w:val="center"/>
          </w:tcPr>
          <w:p w14:paraId="23854742">
            <w:pPr>
              <w:widowControl/>
              <w:jc w:val="center"/>
              <w:rPr>
                <w:rFonts w:ascii="仿宋_GB2312" w:hAnsi="宋体" w:eastAsia="仿宋_GB2312" w:cs="宋体"/>
                <w:color w:val="000000"/>
                <w:kern w:val="0"/>
                <w:sz w:val="24"/>
              </w:rPr>
            </w:pPr>
          </w:p>
        </w:tc>
        <w:tc>
          <w:tcPr>
            <w:tcW w:w="842" w:type="pct"/>
            <w:tcBorders>
              <w:top w:val="single" w:color="auto" w:sz="4" w:space="0"/>
              <w:left w:val="nil"/>
              <w:bottom w:val="single" w:color="auto" w:sz="4" w:space="0"/>
              <w:right w:val="single" w:color="auto" w:sz="4" w:space="0"/>
            </w:tcBorders>
            <w:vAlign w:val="center"/>
          </w:tcPr>
          <w:p w14:paraId="517E56A1">
            <w:pPr>
              <w:jc w:val="center"/>
              <w:rPr>
                <w:color w:val="000000"/>
                <w:sz w:val="24"/>
              </w:rPr>
            </w:pPr>
          </w:p>
        </w:tc>
        <w:tc>
          <w:tcPr>
            <w:tcW w:w="810" w:type="pct"/>
            <w:tcBorders>
              <w:top w:val="single" w:color="auto" w:sz="4" w:space="0"/>
              <w:left w:val="nil"/>
              <w:bottom w:val="single" w:color="auto" w:sz="4" w:space="0"/>
              <w:right w:val="single" w:color="auto" w:sz="4" w:space="0"/>
            </w:tcBorders>
            <w:vAlign w:val="center"/>
          </w:tcPr>
          <w:p w14:paraId="43B99BF9">
            <w:pPr>
              <w:widowControl/>
              <w:jc w:val="center"/>
              <w:rPr>
                <w:rFonts w:ascii="仿宋_GB2312" w:hAnsi="宋体" w:eastAsia="仿宋_GB2312" w:cs="宋体"/>
                <w:color w:val="000000"/>
                <w:kern w:val="0"/>
                <w:sz w:val="24"/>
              </w:rPr>
            </w:pPr>
          </w:p>
        </w:tc>
      </w:tr>
      <w:tr w14:paraId="7B2D068B">
        <w:trPr>
          <w:trHeight w:val="907" w:hRule="atLeast"/>
          <w:jc w:val="center"/>
        </w:trPr>
        <w:tc>
          <w:tcPr>
            <w:tcW w:w="310" w:type="pct"/>
            <w:tcBorders>
              <w:top w:val="single" w:color="auto" w:sz="4" w:space="0"/>
              <w:left w:val="single" w:color="auto" w:sz="4" w:space="0"/>
              <w:bottom w:val="single" w:color="auto" w:sz="4" w:space="0"/>
              <w:right w:val="single" w:color="auto" w:sz="4" w:space="0"/>
            </w:tcBorders>
            <w:vAlign w:val="center"/>
          </w:tcPr>
          <w:p w14:paraId="21E90E55">
            <w:pPr>
              <w:widowControl/>
              <w:jc w:val="center"/>
              <w:rPr>
                <w:rFonts w:ascii="仿宋_GB2312" w:hAnsi="宋体" w:eastAsia="仿宋_GB2312" w:cs="宋体"/>
                <w:color w:val="000000"/>
                <w:kern w:val="0"/>
                <w:sz w:val="24"/>
              </w:rPr>
            </w:pPr>
          </w:p>
        </w:tc>
        <w:tc>
          <w:tcPr>
            <w:tcW w:w="1463" w:type="pct"/>
            <w:tcBorders>
              <w:top w:val="single" w:color="auto" w:sz="4" w:space="0"/>
              <w:left w:val="nil"/>
              <w:bottom w:val="single" w:color="auto" w:sz="4" w:space="0"/>
              <w:right w:val="single" w:color="auto" w:sz="4" w:space="0"/>
            </w:tcBorders>
            <w:vAlign w:val="center"/>
          </w:tcPr>
          <w:p w14:paraId="2E669D48">
            <w:pPr>
              <w:rPr>
                <w:rFonts w:ascii="宋体" w:hAnsi="宋体" w:cs="宋体"/>
                <w:color w:val="000000"/>
                <w:sz w:val="24"/>
              </w:rPr>
            </w:pPr>
          </w:p>
        </w:tc>
        <w:tc>
          <w:tcPr>
            <w:tcW w:w="541" w:type="pct"/>
            <w:tcBorders>
              <w:top w:val="single" w:color="auto" w:sz="4" w:space="0"/>
              <w:left w:val="nil"/>
              <w:bottom w:val="single" w:color="auto" w:sz="4" w:space="0"/>
              <w:right w:val="single" w:color="auto" w:sz="4" w:space="0"/>
            </w:tcBorders>
            <w:vAlign w:val="center"/>
          </w:tcPr>
          <w:p w14:paraId="77DA1619">
            <w:pPr>
              <w:rPr>
                <w:rFonts w:ascii="宋体" w:hAnsi="宋体" w:cs="宋体"/>
                <w:color w:val="000000"/>
                <w:sz w:val="24"/>
              </w:rPr>
            </w:pPr>
          </w:p>
        </w:tc>
        <w:tc>
          <w:tcPr>
            <w:tcW w:w="1031" w:type="pct"/>
            <w:tcBorders>
              <w:top w:val="single" w:color="auto" w:sz="4" w:space="0"/>
              <w:left w:val="nil"/>
              <w:bottom w:val="single" w:color="auto" w:sz="4" w:space="0"/>
              <w:right w:val="single" w:color="auto" w:sz="4" w:space="0"/>
            </w:tcBorders>
            <w:vAlign w:val="center"/>
          </w:tcPr>
          <w:p w14:paraId="1BD5D1DC">
            <w:pPr>
              <w:widowControl/>
              <w:jc w:val="center"/>
              <w:rPr>
                <w:rFonts w:ascii="仿宋_GB2312" w:hAnsi="宋体" w:eastAsia="仿宋_GB2312" w:cs="宋体"/>
                <w:color w:val="000000"/>
                <w:kern w:val="0"/>
                <w:sz w:val="24"/>
              </w:rPr>
            </w:pPr>
          </w:p>
        </w:tc>
        <w:tc>
          <w:tcPr>
            <w:tcW w:w="842" w:type="pct"/>
            <w:tcBorders>
              <w:top w:val="single" w:color="auto" w:sz="4" w:space="0"/>
              <w:left w:val="nil"/>
              <w:bottom w:val="single" w:color="auto" w:sz="4" w:space="0"/>
              <w:right w:val="single" w:color="auto" w:sz="4" w:space="0"/>
            </w:tcBorders>
            <w:vAlign w:val="center"/>
          </w:tcPr>
          <w:p w14:paraId="1B2C8C2E">
            <w:pPr>
              <w:jc w:val="center"/>
              <w:rPr>
                <w:color w:val="000000"/>
                <w:sz w:val="24"/>
              </w:rPr>
            </w:pPr>
          </w:p>
        </w:tc>
        <w:tc>
          <w:tcPr>
            <w:tcW w:w="810" w:type="pct"/>
            <w:tcBorders>
              <w:top w:val="single" w:color="auto" w:sz="4" w:space="0"/>
              <w:left w:val="nil"/>
              <w:bottom w:val="single" w:color="auto" w:sz="4" w:space="0"/>
              <w:right w:val="single" w:color="auto" w:sz="4" w:space="0"/>
            </w:tcBorders>
            <w:vAlign w:val="center"/>
          </w:tcPr>
          <w:p w14:paraId="32286471">
            <w:pPr>
              <w:widowControl/>
              <w:jc w:val="center"/>
              <w:rPr>
                <w:rFonts w:ascii="仿宋_GB2312" w:hAnsi="宋体" w:eastAsia="仿宋_GB2312" w:cs="宋体"/>
                <w:color w:val="000000"/>
                <w:kern w:val="0"/>
                <w:sz w:val="24"/>
              </w:rPr>
            </w:pPr>
          </w:p>
        </w:tc>
      </w:tr>
      <w:tr w14:paraId="2FB49B99">
        <w:trPr>
          <w:trHeight w:val="907" w:hRule="atLeast"/>
          <w:jc w:val="center"/>
        </w:trPr>
        <w:tc>
          <w:tcPr>
            <w:tcW w:w="310" w:type="pct"/>
            <w:tcBorders>
              <w:top w:val="single" w:color="auto" w:sz="4" w:space="0"/>
              <w:left w:val="single" w:color="auto" w:sz="4" w:space="0"/>
              <w:bottom w:val="single" w:color="auto" w:sz="4" w:space="0"/>
              <w:right w:val="single" w:color="auto" w:sz="4" w:space="0"/>
            </w:tcBorders>
            <w:vAlign w:val="center"/>
          </w:tcPr>
          <w:p w14:paraId="60DF2536">
            <w:pPr>
              <w:widowControl/>
              <w:jc w:val="center"/>
              <w:rPr>
                <w:rFonts w:ascii="仿宋_GB2312" w:hAnsi="宋体" w:eastAsia="仿宋_GB2312" w:cs="宋体"/>
                <w:color w:val="000000"/>
                <w:kern w:val="0"/>
                <w:sz w:val="24"/>
              </w:rPr>
            </w:pPr>
          </w:p>
        </w:tc>
        <w:tc>
          <w:tcPr>
            <w:tcW w:w="1463" w:type="pct"/>
            <w:tcBorders>
              <w:top w:val="single" w:color="auto" w:sz="4" w:space="0"/>
              <w:left w:val="nil"/>
              <w:bottom w:val="single" w:color="auto" w:sz="4" w:space="0"/>
              <w:right w:val="single" w:color="auto" w:sz="4" w:space="0"/>
            </w:tcBorders>
            <w:vAlign w:val="center"/>
          </w:tcPr>
          <w:p w14:paraId="3ACFBFD9">
            <w:pPr>
              <w:rPr>
                <w:rFonts w:ascii="宋体" w:hAnsi="宋体" w:cs="宋体"/>
                <w:color w:val="000000"/>
                <w:sz w:val="24"/>
              </w:rPr>
            </w:pPr>
          </w:p>
        </w:tc>
        <w:tc>
          <w:tcPr>
            <w:tcW w:w="541" w:type="pct"/>
            <w:tcBorders>
              <w:top w:val="single" w:color="auto" w:sz="4" w:space="0"/>
              <w:left w:val="nil"/>
              <w:bottom w:val="single" w:color="auto" w:sz="4" w:space="0"/>
              <w:right w:val="single" w:color="auto" w:sz="4" w:space="0"/>
            </w:tcBorders>
            <w:vAlign w:val="center"/>
          </w:tcPr>
          <w:p w14:paraId="54865BE0">
            <w:pPr>
              <w:rPr>
                <w:rFonts w:ascii="宋体" w:hAnsi="宋体" w:cs="宋体"/>
                <w:color w:val="000000"/>
                <w:sz w:val="24"/>
              </w:rPr>
            </w:pPr>
          </w:p>
        </w:tc>
        <w:tc>
          <w:tcPr>
            <w:tcW w:w="1031" w:type="pct"/>
            <w:tcBorders>
              <w:top w:val="single" w:color="auto" w:sz="4" w:space="0"/>
              <w:left w:val="nil"/>
              <w:bottom w:val="single" w:color="auto" w:sz="4" w:space="0"/>
              <w:right w:val="single" w:color="auto" w:sz="4" w:space="0"/>
            </w:tcBorders>
            <w:vAlign w:val="center"/>
          </w:tcPr>
          <w:p w14:paraId="00BB1470">
            <w:pPr>
              <w:widowControl/>
              <w:jc w:val="center"/>
              <w:rPr>
                <w:rFonts w:ascii="仿宋_GB2312" w:hAnsi="宋体" w:eastAsia="仿宋_GB2312" w:cs="宋体"/>
                <w:color w:val="000000"/>
                <w:kern w:val="0"/>
                <w:sz w:val="24"/>
              </w:rPr>
            </w:pPr>
          </w:p>
        </w:tc>
        <w:tc>
          <w:tcPr>
            <w:tcW w:w="842" w:type="pct"/>
            <w:tcBorders>
              <w:top w:val="single" w:color="auto" w:sz="4" w:space="0"/>
              <w:left w:val="nil"/>
              <w:bottom w:val="single" w:color="auto" w:sz="4" w:space="0"/>
              <w:right w:val="single" w:color="auto" w:sz="4" w:space="0"/>
            </w:tcBorders>
            <w:vAlign w:val="center"/>
          </w:tcPr>
          <w:p w14:paraId="51AC1CAD">
            <w:pPr>
              <w:jc w:val="center"/>
              <w:rPr>
                <w:color w:val="000000"/>
                <w:sz w:val="24"/>
              </w:rPr>
            </w:pPr>
          </w:p>
        </w:tc>
        <w:tc>
          <w:tcPr>
            <w:tcW w:w="810" w:type="pct"/>
            <w:tcBorders>
              <w:top w:val="single" w:color="auto" w:sz="4" w:space="0"/>
              <w:left w:val="nil"/>
              <w:bottom w:val="single" w:color="auto" w:sz="4" w:space="0"/>
              <w:right w:val="single" w:color="auto" w:sz="4" w:space="0"/>
            </w:tcBorders>
            <w:vAlign w:val="center"/>
          </w:tcPr>
          <w:p w14:paraId="37255081">
            <w:pPr>
              <w:widowControl/>
              <w:jc w:val="center"/>
              <w:rPr>
                <w:rFonts w:ascii="仿宋_GB2312" w:hAnsi="宋体" w:eastAsia="仿宋_GB2312" w:cs="宋体"/>
                <w:color w:val="000000"/>
                <w:kern w:val="0"/>
                <w:sz w:val="24"/>
              </w:rPr>
            </w:pPr>
          </w:p>
        </w:tc>
      </w:tr>
      <w:tr w14:paraId="67CBD257">
        <w:trPr>
          <w:trHeight w:val="907" w:hRule="atLeast"/>
          <w:jc w:val="center"/>
        </w:trPr>
        <w:tc>
          <w:tcPr>
            <w:tcW w:w="310" w:type="pct"/>
            <w:tcBorders>
              <w:top w:val="single" w:color="auto" w:sz="4" w:space="0"/>
              <w:left w:val="single" w:color="auto" w:sz="4" w:space="0"/>
              <w:bottom w:val="single" w:color="auto" w:sz="4" w:space="0"/>
              <w:right w:val="single" w:color="auto" w:sz="4" w:space="0"/>
            </w:tcBorders>
            <w:vAlign w:val="center"/>
          </w:tcPr>
          <w:p w14:paraId="6383900F">
            <w:pPr>
              <w:widowControl/>
              <w:jc w:val="center"/>
              <w:rPr>
                <w:rFonts w:ascii="仿宋_GB2312" w:hAnsi="宋体" w:eastAsia="仿宋_GB2312" w:cs="宋体"/>
                <w:color w:val="000000"/>
                <w:kern w:val="0"/>
                <w:sz w:val="24"/>
              </w:rPr>
            </w:pPr>
          </w:p>
        </w:tc>
        <w:tc>
          <w:tcPr>
            <w:tcW w:w="1463" w:type="pct"/>
            <w:tcBorders>
              <w:top w:val="single" w:color="auto" w:sz="4" w:space="0"/>
              <w:left w:val="nil"/>
              <w:bottom w:val="single" w:color="auto" w:sz="4" w:space="0"/>
              <w:right w:val="single" w:color="auto" w:sz="4" w:space="0"/>
            </w:tcBorders>
            <w:vAlign w:val="center"/>
          </w:tcPr>
          <w:p w14:paraId="0FA736FA">
            <w:pPr>
              <w:rPr>
                <w:rFonts w:ascii="宋体" w:hAnsi="宋体" w:cs="宋体"/>
                <w:color w:val="000000"/>
                <w:sz w:val="24"/>
              </w:rPr>
            </w:pPr>
          </w:p>
        </w:tc>
        <w:tc>
          <w:tcPr>
            <w:tcW w:w="541" w:type="pct"/>
            <w:tcBorders>
              <w:top w:val="single" w:color="auto" w:sz="4" w:space="0"/>
              <w:left w:val="nil"/>
              <w:bottom w:val="single" w:color="auto" w:sz="4" w:space="0"/>
              <w:right w:val="single" w:color="auto" w:sz="4" w:space="0"/>
            </w:tcBorders>
            <w:vAlign w:val="center"/>
          </w:tcPr>
          <w:p w14:paraId="45EA2780">
            <w:pPr>
              <w:rPr>
                <w:rFonts w:ascii="宋体" w:hAnsi="宋体" w:cs="宋体"/>
                <w:color w:val="000000"/>
                <w:sz w:val="24"/>
              </w:rPr>
            </w:pPr>
          </w:p>
        </w:tc>
        <w:tc>
          <w:tcPr>
            <w:tcW w:w="1031" w:type="pct"/>
            <w:tcBorders>
              <w:top w:val="single" w:color="auto" w:sz="4" w:space="0"/>
              <w:left w:val="nil"/>
              <w:bottom w:val="single" w:color="auto" w:sz="4" w:space="0"/>
              <w:right w:val="single" w:color="auto" w:sz="4" w:space="0"/>
            </w:tcBorders>
            <w:vAlign w:val="center"/>
          </w:tcPr>
          <w:p w14:paraId="36E9D1F8">
            <w:pPr>
              <w:widowControl/>
              <w:jc w:val="center"/>
              <w:rPr>
                <w:rFonts w:ascii="仿宋_GB2312" w:hAnsi="宋体" w:eastAsia="仿宋_GB2312" w:cs="宋体"/>
                <w:color w:val="000000"/>
                <w:kern w:val="0"/>
                <w:sz w:val="24"/>
              </w:rPr>
            </w:pPr>
          </w:p>
        </w:tc>
        <w:tc>
          <w:tcPr>
            <w:tcW w:w="842" w:type="pct"/>
            <w:tcBorders>
              <w:top w:val="single" w:color="auto" w:sz="4" w:space="0"/>
              <w:left w:val="nil"/>
              <w:bottom w:val="single" w:color="auto" w:sz="4" w:space="0"/>
              <w:right w:val="single" w:color="auto" w:sz="4" w:space="0"/>
            </w:tcBorders>
            <w:vAlign w:val="center"/>
          </w:tcPr>
          <w:p w14:paraId="511A5D65">
            <w:pPr>
              <w:jc w:val="center"/>
              <w:rPr>
                <w:color w:val="000000"/>
                <w:sz w:val="24"/>
              </w:rPr>
            </w:pPr>
          </w:p>
        </w:tc>
        <w:tc>
          <w:tcPr>
            <w:tcW w:w="810" w:type="pct"/>
            <w:tcBorders>
              <w:top w:val="single" w:color="auto" w:sz="4" w:space="0"/>
              <w:left w:val="nil"/>
              <w:bottom w:val="single" w:color="auto" w:sz="4" w:space="0"/>
              <w:right w:val="single" w:color="auto" w:sz="4" w:space="0"/>
            </w:tcBorders>
            <w:vAlign w:val="center"/>
          </w:tcPr>
          <w:p w14:paraId="3652B9E4">
            <w:pPr>
              <w:widowControl/>
              <w:jc w:val="center"/>
              <w:rPr>
                <w:rFonts w:ascii="仿宋_GB2312" w:hAnsi="宋体" w:eastAsia="仿宋_GB2312" w:cs="宋体"/>
                <w:color w:val="000000"/>
                <w:kern w:val="0"/>
                <w:sz w:val="24"/>
              </w:rPr>
            </w:pPr>
          </w:p>
        </w:tc>
      </w:tr>
      <w:tr w14:paraId="418D455C">
        <w:trPr>
          <w:trHeight w:val="907" w:hRule="atLeast"/>
          <w:jc w:val="center"/>
        </w:trPr>
        <w:tc>
          <w:tcPr>
            <w:tcW w:w="310" w:type="pct"/>
            <w:tcBorders>
              <w:top w:val="single" w:color="auto" w:sz="4" w:space="0"/>
              <w:left w:val="single" w:color="auto" w:sz="4" w:space="0"/>
              <w:bottom w:val="single" w:color="auto" w:sz="4" w:space="0"/>
              <w:right w:val="single" w:color="auto" w:sz="4" w:space="0"/>
            </w:tcBorders>
            <w:vAlign w:val="center"/>
          </w:tcPr>
          <w:p w14:paraId="7989CF6D">
            <w:pPr>
              <w:widowControl/>
              <w:jc w:val="center"/>
              <w:rPr>
                <w:rFonts w:ascii="仿宋_GB2312" w:hAnsi="宋体" w:eastAsia="仿宋_GB2312" w:cs="宋体"/>
                <w:color w:val="000000"/>
                <w:kern w:val="0"/>
                <w:sz w:val="24"/>
              </w:rPr>
            </w:pPr>
          </w:p>
        </w:tc>
        <w:tc>
          <w:tcPr>
            <w:tcW w:w="1463" w:type="pct"/>
            <w:tcBorders>
              <w:top w:val="single" w:color="auto" w:sz="4" w:space="0"/>
              <w:left w:val="nil"/>
              <w:bottom w:val="single" w:color="auto" w:sz="4" w:space="0"/>
              <w:right w:val="single" w:color="auto" w:sz="4" w:space="0"/>
            </w:tcBorders>
            <w:vAlign w:val="center"/>
          </w:tcPr>
          <w:p w14:paraId="23AC1207">
            <w:pPr>
              <w:rPr>
                <w:rFonts w:ascii="宋体" w:hAnsi="宋体" w:cs="宋体"/>
                <w:color w:val="000000"/>
                <w:sz w:val="24"/>
              </w:rPr>
            </w:pPr>
          </w:p>
        </w:tc>
        <w:tc>
          <w:tcPr>
            <w:tcW w:w="541" w:type="pct"/>
            <w:tcBorders>
              <w:top w:val="single" w:color="auto" w:sz="4" w:space="0"/>
              <w:left w:val="nil"/>
              <w:bottom w:val="single" w:color="auto" w:sz="4" w:space="0"/>
              <w:right w:val="single" w:color="auto" w:sz="4" w:space="0"/>
            </w:tcBorders>
            <w:vAlign w:val="center"/>
          </w:tcPr>
          <w:p w14:paraId="52917A6F">
            <w:pPr>
              <w:rPr>
                <w:rFonts w:ascii="宋体" w:hAnsi="宋体" w:cs="宋体"/>
                <w:color w:val="000000"/>
                <w:sz w:val="24"/>
              </w:rPr>
            </w:pPr>
          </w:p>
        </w:tc>
        <w:tc>
          <w:tcPr>
            <w:tcW w:w="1031" w:type="pct"/>
            <w:tcBorders>
              <w:top w:val="single" w:color="auto" w:sz="4" w:space="0"/>
              <w:left w:val="nil"/>
              <w:bottom w:val="single" w:color="auto" w:sz="4" w:space="0"/>
              <w:right w:val="single" w:color="auto" w:sz="4" w:space="0"/>
            </w:tcBorders>
            <w:vAlign w:val="center"/>
          </w:tcPr>
          <w:p w14:paraId="4DAC73B8">
            <w:pPr>
              <w:widowControl/>
              <w:jc w:val="center"/>
              <w:rPr>
                <w:rFonts w:ascii="仿宋_GB2312" w:hAnsi="宋体" w:eastAsia="仿宋_GB2312" w:cs="宋体"/>
                <w:color w:val="000000"/>
                <w:kern w:val="0"/>
                <w:sz w:val="24"/>
              </w:rPr>
            </w:pPr>
          </w:p>
        </w:tc>
        <w:tc>
          <w:tcPr>
            <w:tcW w:w="842" w:type="pct"/>
            <w:tcBorders>
              <w:top w:val="single" w:color="auto" w:sz="4" w:space="0"/>
              <w:left w:val="nil"/>
              <w:bottom w:val="single" w:color="auto" w:sz="4" w:space="0"/>
              <w:right w:val="single" w:color="auto" w:sz="4" w:space="0"/>
            </w:tcBorders>
            <w:vAlign w:val="center"/>
          </w:tcPr>
          <w:p w14:paraId="092F7BAD">
            <w:pPr>
              <w:jc w:val="center"/>
              <w:rPr>
                <w:color w:val="000000"/>
                <w:sz w:val="24"/>
              </w:rPr>
            </w:pPr>
          </w:p>
        </w:tc>
        <w:tc>
          <w:tcPr>
            <w:tcW w:w="810" w:type="pct"/>
            <w:tcBorders>
              <w:top w:val="single" w:color="auto" w:sz="4" w:space="0"/>
              <w:left w:val="nil"/>
              <w:bottom w:val="single" w:color="auto" w:sz="4" w:space="0"/>
              <w:right w:val="single" w:color="auto" w:sz="4" w:space="0"/>
            </w:tcBorders>
            <w:vAlign w:val="center"/>
          </w:tcPr>
          <w:p w14:paraId="7F8D2510">
            <w:pPr>
              <w:widowControl/>
              <w:jc w:val="center"/>
              <w:rPr>
                <w:rFonts w:ascii="仿宋_GB2312" w:hAnsi="宋体" w:eastAsia="仿宋_GB2312" w:cs="宋体"/>
                <w:color w:val="000000"/>
                <w:kern w:val="0"/>
                <w:sz w:val="24"/>
              </w:rPr>
            </w:pPr>
          </w:p>
        </w:tc>
      </w:tr>
      <w:tr w14:paraId="536B8BDE">
        <w:trPr>
          <w:trHeight w:val="907" w:hRule="atLeast"/>
          <w:jc w:val="center"/>
        </w:trPr>
        <w:tc>
          <w:tcPr>
            <w:tcW w:w="310" w:type="pct"/>
            <w:tcBorders>
              <w:top w:val="single" w:color="auto" w:sz="4" w:space="0"/>
              <w:left w:val="single" w:color="auto" w:sz="4" w:space="0"/>
              <w:bottom w:val="single" w:color="auto" w:sz="4" w:space="0"/>
              <w:right w:val="single" w:color="auto" w:sz="4" w:space="0"/>
            </w:tcBorders>
            <w:vAlign w:val="center"/>
          </w:tcPr>
          <w:p w14:paraId="04DB47C3">
            <w:pPr>
              <w:widowControl/>
              <w:jc w:val="center"/>
              <w:rPr>
                <w:rFonts w:ascii="仿宋_GB2312" w:hAnsi="宋体" w:eastAsia="仿宋_GB2312" w:cs="宋体"/>
                <w:color w:val="000000"/>
                <w:kern w:val="0"/>
                <w:sz w:val="24"/>
              </w:rPr>
            </w:pPr>
          </w:p>
        </w:tc>
        <w:tc>
          <w:tcPr>
            <w:tcW w:w="1463" w:type="pct"/>
            <w:tcBorders>
              <w:top w:val="single" w:color="auto" w:sz="4" w:space="0"/>
              <w:left w:val="nil"/>
              <w:bottom w:val="single" w:color="auto" w:sz="4" w:space="0"/>
              <w:right w:val="single" w:color="auto" w:sz="4" w:space="0"/>
            </w:tcBorders>
            <w:vAlign w:val="center"/>
          </w:tcPr>
          <w:p w14:paraId="0620D8E7">
            <w:pPr>
              <w:rPr>
                <w:rFonts w:ascii="宋体" w:hAnsi="宋体" w:cs="宋体"/>
                <w:color w:val="000000"/>
                <w:sz w:val="24"/>
              </w:rPr>
            </w:pPr>
          </w:p>
        </w:tc>
        <w:tc>
          <w:tcPr>
            <w:tcW w:w="541" w:type="pct"/>
            <w:tcBorders>
              <w:top w:val="single" w:color="auto" w:sz="4" w:space="0"/>
              <w:left w:val="nil"/>
              <w:bottom w:val="single" w:color="auto" w:sz="4" w:space="0"/>
              <w:right w:val="single" w:color="auto" w:sz="4" w:space="0"/>
            </w:tcBorders>
            <w:vAlign w:val="center"/>
          </w:tcPr>
          <w:p w14:paraId="71B70B0F">
            <w:pPr>
              <w:rPr>
                <w:rFonts w:ascii="宋体" w:hAnsi="宋体" w:cs="宋体"/>
                <w:color w:val="000000"/>
                <w:sz w:val="24"/>
              </w:rPr>
            </w:pPr>
          </w:p>
        </w:tc>
        <w:tc>
          <w:tcPr>
            <w:tcW w:w="1031" w:type="pct"/>
            <w:tcBorders>
              <w:top w:val="single" w:color="auto" w:sz="4" w:space="0"/>
              <w:left w:val="nil"/>
              <w:bottom w:val="single" w:color="auto" w:sz="4" w:space="0"/>
              <w:right w:val="single" w:color="auto" w:sz="4" w:space="0"/>
            </w:tcBorders>
            <w:vAlign w:val="center"/>
          </w:tcPr>
          <w:p w14:paraId="0000C181">
            <w:pPr>
              <w:widowControl/>
              <w:jc w:val="center"/>
              <w:rPr>
                <w:rFonts w:ascii="仿宋_GB2312" w:hAnsi="宋体" w:eastAsia="仿宋_GB2312" w:cs="宋体"/>
                <w:color w:val="000000"/>
                <w:kern w:val="0"/>
                <w:sz w:val="24"/>
              </w:rPr>
            </w:pPr>
          </w:p>
        </w:tc>
        <w:tc>
          <w:tcPr>
            <w:tcW w:w="842" w:type="pct"/>
            <w:tcBorders>
              <w:top w:val="single" w:color="auto" w:sz="4" w:space="0"/>
              <w:left w:val="nil"/>
              <w:bottom w:val="single" w:color="auto" w:sz="4" w:space="0"/>
              <w:right w:val="single" w:color="auto" w:sz="4" w:space="0"/>
            </w:tcBorders>
            <w:vAlign w:val="center"/>
          </w:tcPr>
          <w:p w14:paraId="28D1A312">
            <w:pPr>
              <w:jc w:val="center"/>
              <w:rPr>
                <w:color w:val="000000"/>
                <w:sz w:val="24"/>
              </w:rPr>
            </w:pPr>
          </w:p>
        </w:tc>
        <w:tc>
          <w:tcPr>
            <w:tcW w:w="810" w:type="pct"/>
            <w:tcBorders>
              <w:top w:val="single" w:color="auto" w:sz="4" w:space="0"/>
              <w:left w:val="nil"/>
              <w:bottom w:val="single" w:color="auto" w:sz="4" w:space="0"/>
              <w:right w:val="single" w:color="auto" w:sz="4" w:space="0"/>
            </w:tcBorders>
            <w:vAlign w:val="center"/>
          </w:tcPr>
          <w:p w14:paraId="535D763A">
            <w:pPr>
              <w:widowControl/>
              <w:jc w:val="center"/>
              <w:rPr>
                <w:rFonts w:ascii="仿宋_GB2312" w:hAnsi="宋体" w:eastAsia="仿宋_GB2312" w:cs="宋体"/>
                <w:color w:val="000000"/>
                <w:kern w:val="0"/>
                <w:sz w:val="24"/>
              </w:rPr>
            </w:pPr>
          </w:p>
        </w:tc>
      </w:tr>
      <w:tr w14:paraId="3E5DD1F4">
        <w:trPr>
          <w:trHeight w:val="907" w:hRule="atLeast"/>
          <w:jc w:val="center"/>
        </w:trPr>
        <w:tc>
          <w:tcPr>
            <w:tcW w:w="310" w:type="pct"/>
            <w:tcBorders>
              <w:top w:val="single" w:color="auto" w:sz="4" w:space="0"/>
              <w:left w:val="single" w:color="auto" w:sz="4" w:space="0"/>
              <w:bottom w:val="single" w:color="auto" w:sz="4" w:space="0"/>
              <w:right w:val="single" w:color="auto" w:sz="4" w:space="0"/>
            </w:tcBorders>
            <w:vAlign w:val="center"/>
          </w:tcPr>
          <w:p w14:paraId="25DB59DE">
            <w:pPr>
              <w:widowControl/>
              <w:jc w:val="center"/>
              <w:rPr>
                <w:rFonts w:ascii="仿宋_GB2312" w:hAnsi="宋体" w:eastAsia="仿宋_GB2312" w:cs="宋体"/>
                <w:color w:val="000000"/>
                <w:kern w:val="0"/>
                <w:sz w:val="24"/>
              </w:rPr>
            </w:pPr>
          </w:p>
        </w:tc>
        <w:tc>
          <w:tcPr>
            <w:tcW w:w="1463" w:type="pct"/>
            <w:tcBorders>
              <w:top w:val="single" w:color="auto" w:sz="4" w:space="0"/>
              <w:left w:val="nil"/>
              <w:bottom w:val="single" w:color="auto" w:sz="4" w:space="0"/>
              <w:right w:val="single" w:color="auto" w:sz="4" w:space="0"/>
            </w:tcBorders>
            <w:vAlign w:val="center"/>
          </w:tcPr>
          <w:p w14:paraId="06D98D5E">
            <w:pPr>
              <w:rPr>
                <w:rFonts w:ascii="宋体" w:hAnsi="宋体" w:cs="宋体"/>
                <w:color w:val="000000"/>
                <w:sz w:val="24"/>
              </w:rPr>
            </w:pPr>
          </w:p>
        </w:tc>
        <w:tc>
          <w:tcPr>
            <w:tcW w:w="541" w:type="pct"/>
            <w:tcBorders>
              <w:top w:val="single" w:color="auto" w:sz="4" w:space="0"/>
              <w:left w:val="nil"/>
              <w:bottom w:val="single" w:color="auto" w:sz="4" w:space="0"/>
              <w:right w:val="single" w:color="auto" w:sz="4" w:space="0"/>
            </w:tcBorders>
            <w:vAlign w:val="center"/>
          </w:tcPr>
          <w:p w14:paraId="04B192A8">
            <w:pPr>
              <w:rPr>
                <w:rFonts w:ascii="宋体" w:hAnsi="宋体" w:cs="宋体"/>
                <w:color w:val="000000"/>
                <w:sz w:val="24"/>
              </w:rPr>
            </w:pPr>
          </w:p>
        </w:tc>
        <w:tc>
          <w:tcPr>
            <w:tcW w:w="1031" w:type="pct"/>
            <w:tcBorders>
              <w:top w:val="single" w:color="auto" w:sz="4" w:space="0"/>
              <w:left w:val="nil"/>
              <w:bottom w:val="single" w:color="auto" w:sz="4" w:space="0"/>
              <w:right w:val="single" w:color="auto" w:sz="4" w:space="0"/>
            </w:tcBorders>
            <w:vAlign w:val="center"/>
          </w:tcPr>
          <w:p w14:paraId="0A234422">
            <w:pPr>
              <w:widowControl/>
              <w:jc w:val="center"/>
              <w:rPr>
                <w:rFonts w:ascii="仿宋_GB2312" w:hAnsi="宋体" w:eastAsia="仿宋_GB2312" w:cs="宋体"/>
                <w:color w:val="000000"/>
                <w:kern w:val="0"/>
                <w:sz w:val="24"/>
              </w:rPr>
            </w:pPr>
          </w:p>
        </w:tc>
        <w:tc>
          <w:tcPr>
            <w:tcW w:w="842" w:type="pct"/>
            <w:tcBorders>
              <w:top w:val="single" w:color="auto" w:sz="4" w:space="0"/>
              <w:left w:val="nil"/>
              <w:bottom w:val="single" w:color="auto" w:sz="4" w:space="0"/>
              <w:right w:val="single" w:color="auto" w:sz="4" w:space="0"/>
            </w:tcBorders>
            <w:vAlign w:val="center"/>
          </w:tcPr>
          <w:p w14:paraId="508770B6">
            <w:pPr>
              <w:jc w:val="center"/>
              <w:rPr>
                <w:color w:val="000000"/>
                <w:sz w:val="24"/>
              </w:rPr>
            </w:pPr>
          </w:p>
        </w:tc>
        <w:tc>
          <w:tcPr>
            <w:tcW w:w="810" w:type="pct"/>
            <w:tcBorders>
              <w:top w:val="single" w:color="auto" w:sz="4" w:space="0"/>
              <w:left w:val="nil"/>
              <w:bottom w:val="single" w:color="auto" w:sz="4" w:space="0"/>
              <w:right w:val="single" w:color="auto" w:sz="4" w:space="0"/>
            </w:tcBorders>
            <w:vAlign w:val="center"/>
          </w:tcPr>
          <w:p w14:paraId="724B5D0A">
            <w:pPr>
              <w:widowControl/>
              <w:jc w:val="center"/>
              <w:rPr>
                <w:rFonts w:ascii="仿宋_GB2312" w:hAnsi="宋体" w:eastAsia="仿宋_GB2312" w:cs="宋体"/>
                <w:color w:val="000000"/>
                <w:kern w:val="0"/>
                <w:sz w:val="24"/>
              </w:rPr>
            </w:pPr>
          </w:p>
        </w:tc>
      </w:tr>
      <w:tr w14:paraId="69124439">
        <w:trPr>
          <w:trHeight w:val="907" w:hRule="atLeast"/>
          <w:jc w:val="center"/>
        </w:trPr>
        <w:tc>
          <w:tcPr>
            <w:tcW w:w="310" w:type="pct"/>
            <w:tcBorders>
              <w:top w:val="single" w:color="auto" w:sz="4" w:space="0"/>
              <w:left w:val="single" w:color="auto" w:sz="4" w:space="0"/>
              <w:bottom w:val="single" w:color="auto" w:sz="4" w:space="0"/>
              <w:right w:val="single" w:color="auto" w:sz="4" w:space="0"/>
            </w:tcBorders>
            <w:vAlign w:val="center"/>
          </w:tcPr>
          <w:p w14:paraId="5D051F58">
            <w:pPr>
              <w:widowControl/>
              <w:jc w:val="center"/>
              <w:rPr>
                <w:rFonts w:ascii="仿宋_GB2312" w:hAnsi="宋体" w:eastAsia="仿宋_GB2312" w:cs="宋体"/>
                <w:color w:val="000000"/>
                <w:kern w:val="0"/>
                <w:sz w:val="24"/>
              </w:rPr>
            </w:pPr>
          </w:p>
        </w:tc>
        <w:tc>
          <w:tcPr>
            <w:tcW w:w="1463" w:type="pct"/>
            <w:tcBorders>
              <w:top w:val="single" w:color="auto" w:sz="4" w:space="0"/>
              <w:left w:val="nil"/>
              <w:bottom w:val="single" w:color="auto" w:sz="4" w:space="0"/>
              <w:right w:val="single" w:color="auto" w:sz="4" w:space="0"/>
            </w:tcBorders>
            <w:vAlign w:val="center"/>
          </w:tcPr>
          <w:p w14:paraId="7294D010">
            <w:pPr>
              <w:rPr>
                <w:rFonts w:ascii="宋体" w:hAnsi="宋体" w:cs="宋体"/>
                <w:color w:val="000000"/>
                <w:sz w:val="24"/>
              </w:rPr>
            </w:pPr>
          </w:p>
        </w:tc>
        <w:tc>
          <w:tcPr>
            <w:tcW w:w="541" w:type="pct"/>
            <w:tcBorders>
              <w:top w:val="single" w:color="auto" w:sz="4" w:space="0"/>
              <w:left w:val="nil"/>
              <w:bottom w:val="single" w:color="auto" w:sz="4" w:space="0"/>
              <w:right w:val="single" w:color="auto" w:sz="4" w:space="0"/>
            </w:tcBorders>
            <w:vAlign w:val="center"/>
          </w:tcPr>
          <w:p w14:paraId="6A6048CF">
            <w:pPr>
              <w:rPr>
                <w:rFonts w:ascii="宋体" w:hAnsi="宋体" w:cs="宋体"/>
                <w:color w:val="000000"/>
                <w:sz w:val="24"/>
              </w:rPr>
            </w:pPr>
          </w:p>
        </w:tc>
        <w:tc>
          <w:tcPr>
            <w:tcW w:w="1031" w:type="pct"/>
            <w:tcBorders>
              <w:top w:val="single" w:color="auto" w:sz="4" w:space="0"/>
              <w:left w:val="nil"/>
              <w:bottom w:val="single" w:color="auto" w:sz="4" w:space="0"/>
              <w:right w:val="single" w:color="auto" w:sz="4" w:space="0"/>
            </w:tcBorders>
            <w:vAlign w:val="center"/>
          </w:tcPr>
          <w:p w14:paraId="7EAED772">
            <w:pPr>
              <w:widowControl/>
              <w:jc w:val="center"/>
              <w:rPr>
                <w:rFonts w:ascii="仿宋_GB2312" w:hAnsi="宋体" w:eastAsia="仿宋_GB2312" w:cs="宋体"/>
                <w:color w:val="000000"/>
                <w:kern w:val="0"/>
                <w:sz w:val="24"/>
              </w:rPr>
            </w:pPr>
          </w:p>
        </w:tc>
        <w:tc>
          <w:tcPr>
            <w:tcW w:w="842" w:type="pct"/>
            <w:tcBorders>
              <w:top w:val="single" w:color="auto" w:sz="4" w:space="0"/>
              <w:left w:val="nil"/>
              <w:bottom w:val="single" w:color="auto" w:sz="4" w:space="0"/>
              <w:right w:val="single" w:color="auto" w:sz="4" w:space="0"/>
            </w:tcBorders>
            <w:vAlign w:val="center"/>
          </w:tcPr>
          <w:p w14:paraId="183F17C2">
            <w:pPr>
              <w:jc w:val="center"/>
              <w:rPr>
                <w:color w:val="000000"/>
                <w:sz w:val="24"/>
              </w:rPr>
            </w:pPr>
          </w:p>
        </w:tc>
        <w:tc>
          <w:tcPr>
            <w:tcW w:w="810" w:type="pct"/>
            <w:tcBorders>
              <w:top w:val="single" w:color="auto" w:sz="4" w:space="0"/>
              <w:left w:val="nil"/>
              <w:bottom w:val="single" w:color="auto" w:sz="4" w:space="0"/>
              <w:right w:val="single" w:color="auto" w:sz="4" w:space="0"/>
            </w:tcBorders>
            <w:vAlign w:val="center"/>
          </w:tcPr>
          <w:p w14:paraId="78204040">
            <w:pPr>
              <w:widowControl/>
              <w:jc w:val="center"/>
              <w:rPr>
                <w:rFonts w:ascii="仿宋_GB2312" w:hAnsi="宋体" w:eastAsia="仿宋_GB2312" w:cs="宋体"/>
                <w:color w:val="000000"/>
                <w:kern w:val="0"/>
                <w:sz w:val="24"/>
              </w:rPr>
            </w:pPr>
          </w:p>
        </w:tc>
      </w:tr>
      <w:tr w14:paraId="303E3186">
        <w:trPr>
          <w:trHeight w:val="907" w:hRule="atLeast"/>
          <w:jc w:val="center"/>
        </w:trPr>
        <w:tc>
          <w:tcPr>
            <w:tcW w:w="310" w:type="pct"/>
            <w:tcBorders>
              <w:top w:val="single" w:color="auto" w:sz="4" w:space="0"/>
              <w:left w:val="single" w:color="auto" w:sz="4" w:space="0"/>
              <w:bottom w:val="single" w:color="auto" w:sz="4" w:space="0"/>
              <w:right w:val="single" w:color="auto" w:sz="4" w:space="0"/>
            </w:tcBorders>
            <w:vAlign w:val="center"/>
          </w:tcPr>
          <w:p w14:paraId="2A417BEC">
            <w:pPr>
              <w:widowControl/>
              <w:jc w:val="center"/>
              <w:rPr>
                <w:rFonts w:ascii="仿宋_GB2312" w:hAnsi="宋体" w:eastAsia="仿宋_GB2312" w:cs="宋体"/>
                <w:color w:val="000000"/>
                <w:kern w:val="0"/>
                <w:sz w:val="24"/>
              </w:rPr>
            </w:pPr>
          </w:p>
        </w:tc>
        <w:tc>
          <w:tcPr>
            <w:tcW w:w="1463" w:type="pct"/>
            <w:tcBorders>
              <w:top w:val="single" w:color="auto" w:sz="4" w:space="0"/>
              <w:left w:val="nil"/>
              <w:bottom w:val="single" w:color="auto" w:sz="4" w:space="0"/>
              <w:right w:val="single" w:color="auto" w:sz="4" w:space="0"/>
            </w:tcBorders>
            <w:vAlign w:val="center"/>
          </w:tcPr>
          <w:p w14:paraId="4F8DD8A7">
            <w:pPr>
              <w:rPr>
                <w:rFonts w:ascii="宋体" w:hAnsi="宋体" w:cs="宋体"/>
                <w:color w:val="000000"/>
                <w:sz w:val="24"/>
              </w:rPr>
            </w:pPr>
          </w:p>
        </w:tc>
        <w:tc>
          <w:tcPr>
            <w:tcW w:w="541" w:type="pct"/>
            <w:tcBorders>
              <w:top w:val="single" w:color="auto" w:sz="4" w:space="0"/>
              <w:left w:val="nil"/>
              <w:bottom w:val="single" w:color="auto" w:sz="4" w:space="0"/>
              <w:right w:val="single" w:color="auto" w:sz="4" w:space="0"/>
            </w:tcBorders>
            <w:vAlign w:val="center"/>
          </w:tcPr>
          <w:p w14:paraId="122EEC1D">
            <w:pPr>
              <w:rPr>
                <w:rFonts w:ascii="宋体" w:hAnsi="宋体" w:cs="宋体"/>
                <w:color w:val="000000"/>
                <w:sz w:val="24"/>
              </w:rPr>
            </w:pPr>
          </w:p>
        </w:tc>
        <w:tc>
          <w:tcPr>
            <w:tcW w:w="1031" w:type="pct"/>
            <w:tcBorders>
              <w:top w:val="single" w:color="auto" w:sz="4" w:space="0"/>
              <w:left w:val="nil"/>
              <w:bottom w:val="single" w:color="auto" w:sz="4" w:space="0"/>
              <w:right w:val="single" w:color="auto" w:sz="4" w:space="0"/>
            </w:tcBorders>
            <w:vAlign w:val="center"/>
          </w:tcPr>
          <w:p w14:paraId="6A42172D">
            <w:pPr>
              <w:widowControl/>
              <w:jc w:val="center"/>
              <w:rPr>
                <w:rFonts w:ascii="仿宋_GB2312" w:hAnsi="宋体" w:eastAsia="仿宋_GB2312" w:cs="宋体"/>
                <w:color w:val="000000"/>
                <w:kern w:val="0"/>
                <w:sz w:val="24"/>
              </w:rPr>
            </w:pPr>
          </w:p>
        </w:tc>
        <w:tc>
          <w:tcPr>
            <w:tcW w:w="842" w:type="pct"/>
            <w:tcBorders>
              <w:top w:val="single" w:color="auto" w:sz="4" w:space="0"/>
              <w:left w:val="nil"/>
              <w:bottom w:val="single" w:color="auto" w:sz="4" w:space="0"/>
              <w:right w:val="single" w:color="auto" w:sz="4" w:space="0"/>
            </w:tcBorders>
            <w:vAlign w:val="center"/>
          </w:tcPr>
          <w:p w14:paraId="026D3222">
            <w:pPr>
              <w:jc w:val="center"/>
              <w:rPr>
                <w:color w:val="000000"/>
                <w:sz w:val="24"/>
              </w:rPr>
            </w:pPr>
          </w:p>
        </w:tc>
        <w:tc>
          <w:tcPr>
            <w:tcW w:w="810" w:type="pct"/>
            <w:tcBorders>
              <w:top w:val="single" w:color="auto" w:sz="4" w:space="0"/>
              <w:left w:val="nil"/>
              <w:bottom w:val="single" w:color="auto" w:sz="4" w:space="0"/>
              <w:right w:val="single" w:color="auto" w:sz="4" w:space="0"/>
            </w:tcBorders>
            <w:vAlign w:val="center"/>
          </w:tcPr>
          <w:p w14:paraId="56AA45C7">
            <w:pPr>
              <w:widowControl/>
              <w:jc w:val="center"/>
              <w:rPr>
                <w:rFonts w:ascii="仿宋_GB2312" w:hAnsi="宋体" w:eastAsia="仿宋_GB2312" w:cs="宋体"/>
                <w:color w:val="000000"/>
                <w:kern w:val="0"/>
                <w:sz w:val="24"/>
              </w:rPr>
            </w:pPr>
          </w:p>
        </w:tc>
      </w:tr>
      <w:tr w14:paraId="20AFB4CF">
        <w:trPr>
          <w:trHeight w:val="907" w:hRule="atLeast"/>
          <w:jc w:val="center"/>
        </w:trPr>
        <w:tc>
          <w:tcPr>
            <w:tcW w:w="310" w:type="pct"/>
            <w:tcBorders>
              <w:top w:val="single" w:color="auto" w:sz="4" w:space="0"/>
              <w:left w:val="single" w:color="auto" w:sz="4" w:space="0"/>
              <w:bottom w:val="single" w:color="auto" w:sz="4" w:space="0"/>
              <w:right w:val="single" w:color="auto" w:sz="4" w:space="0"/>
            </w:tcBorders>
            <w:vAlign w:val="center"/>
          </w:tcPr>
          <w:p w14:paraId="5E856318">
            <w:pPr>
              <w:widowControl/>
              <w:jc w:val="center"/>
              <w:rPr>
                <w:rFonts w:ascii="仿宋_GB2312" w:hAnsi="宋体" w:eastAsia="仿宋_GB2312" w:cs="宋体"/>
                <w:color w:val="000000"/>
                <w:kern w:val="0"/>
                <w:sz w:val="24"/>
              </w:rPr>
            </w:pPr>
          </w:p>
        </w:tc>
        <w:tc>
          <w:tcPr>
            <w:tcW w:w="1463" w:type="pct"/>
            <w:tcBorders>
              <w:top w:val="single" w:color="auto" w:sz="4" w:space="0"/>
              <w:left w:val="nil"/>
              <w:bottom w:val="single" w:color="auto" w:sz="4" w:space="0"/>
              <w:right w:val="single" w:color="auto" w:sz="4" w:space="0"/>
            </w:tcBorders>
            <w:vAlign w:val="center"/>
          </w:tcPr>
          <w:p w14:paraId="5EB0A599">
            <w:pPr>
              <w:rPr>
                <w:rFonts w:ascii="宋体" w:hAnsi="宋体" w:cs="宋体"/>
                <w:color w:val="000000"/>
                <w:sz w:val="24"/>
              </w:rPr>
            </w:pPr>
          </w:p>
        </w:tc>
        <w:tc>
          <w:tcPr>
            <w:tcW w:w="541" w:type="pct"/>
            <w:tcBorders>
              <w:top w:val="single" w:color="auto" w:sz="4" w:space="0"/>
              <w:left w:val="nil"/>
              <w:bottom w:val="single" w:color="auto" w:sz="4" w:space="0"/>
              <w:right w:val="single" w:color="auto" w:sz="4" w:space="0"/>
            </w:tcBorders>
            <w:vAlign w:val="center"/>
          </w:tcPr>
          <w:p w14:paraId="076D3FB0">
            <w:pPr>
              <w:rPr>
                <w:rFonts w:ascii="宋体" w:hAnsi="宋体" w:cs="宋体"/>
                <w:color w:val="000000"/>
                <w:sz w:val="24"/>
              </w:rPr>
            </w:pPr>
          </w:p>
        </w:tc>
        <w:tc>
          <w:tcPr>
            <w:tcW w:w="1031" w:type="pct"/>
            <w:tcBorders>
              <w:top w:val="single" w:color="auto" w:sz="4" w:space="0"/>
              <w:left w:val="nil"/>
              <w:bottom w:val="single" w:color="auto" w:sz="4" w:space="0"/>
              <w:right w:val="single" w:color="auto" w:sz="4" w:space="0"/>
            </w:tcBorders>
            <w:vAlign w:val="center"/>
          </w:tcPr>
          <w:p w14:paraId="1E3126C8">
            <w:pPr>
              <w:widowControl/>
              <w:jc w:val="center"/>
              <w:rPr>
                <w:rFonts w:ascii="仿宋_GB2312" w:hAnsi="宋体" w:eastAsia="仿宋_GB2312" w:cs="宋体"/>
                <w:color w:val="000000"/>
                <w:kern w:val="0"/>
                <w:sz w:val="24"/>
              </w:rPr>
            </w:pPr>
          </w:p>
        </w:tc>
        <w:tc>
          <w:tcPr>
            <w:tcW w:w="842" w:type="pct"/>
            <w:tcBorders>
              <w:top w:val="single" w:color="auto" w:sz="4" w:space="0"/>
              <w:left w:val="nil"/>
              <w:bottom w:val="single" w:color="auto" w:sz="4" w:space="0"/>
              <w:right w:val="single" w:color="auto" w:sz="4" w:space="0"/>
            </w:tcBorders>
            <w:vAlign w:val="center"/>
          </w:tcPr>
          <w:p w14:paraId="332F539C">
            <w:pPr>
              <w:jc w:val="center"/>
              <w:rPr>
                <w:color w:val="000000"/>
                <w:sz w:val="24"/>
              </w:rPr>
            </w:pPr>
          </w:p>
        </w:tc>
        <w:tc>
          <w:tcPr>
            <w:tcW w:w="810" w:type="pct"/>
            <w:tcBorders>
              <w:top w:val="single" w:color="auto" w:sz="4" w:space="0"/>
              <w:left w:val="nil"/>
              <w:bottom w:val="single" w:color="auto" w:sz="4" w:space="0"/>
              <w:right w:val="single" w:color="auto" w:sz="4" w:space="0"/>
            </w:tcBorders>
            <w:vAlign w:val="center"/>
          </w:tcPr>
          <w:p w14:paraId="7C137B12">
            <w:pPr>
              <w:widowControl/>
              <w:jc w:val="center"/>
              <w:rPr>
                <w:rFonts w:ascii="仿宋_GB2312" w:hAnsi="宋体" w:eastAsia="仿宋_GB2312" w:cs="宋体"/>
                <w:color w:val="000000"/>
                <w:kern w:val="0"/>
                <w:sz w:val="24"/>
              </w:rPr>
            </w:pPr>
          </w:p>
        </w:tc>
      </w:tr>
      <w:tr w14:paraId="1263D025">
        <w:trPr>
          <w:trHeight w:val="907" w:hRule="atLeast"/>
          <w:jc w:val="center"/>
        </w:trPr>
        <w:tc>
          <w:tcPr>
            <w:tcW w:w="310" w:type="pct"/>
            <w:tcBorders>
              <w:top w:val="single" w:color="auto" w:sz="4" w:space="0"/>
              <w:left w:val="single" w:color="auto" w:sz="4" w:space="0"/>
              <w:bottom w:val="single" w:color="auto" w:sz="4" w:space="0"/>
              <w:right w:val="single" w:color="auto" w:sz="4" w:space="0"/>
            </w:tcBorders>
            <w:vAlign w:val="center"/>
          </w:tcPr>
          <w:p w14:paraId="191865D0">
            <w:pPr>
              <w:widowControl/>
              <w:jc w:val="center"/>
              <w:rPr>
                <w:rFonts w:ascii="仿宋_GB2312" w:hAnsi="宋体" w:eastAsia="仿宋_GB2312" w:cs="宋体"/>
                <w:color w:val="000000"/>
                <w:kern w:val="0"/>
                <w:sz w:val="24"/>
              </w:rPr>
            </w:pPr>
          </w:p>
        </w:tc>
        <w:tc>
          <w:tcPr>
            <w:tcW w:w="1463" w:type="pct"/>
            <w:tcBorders>
              <w:top w:val="single" w:color="auto" w:sz="4" w:space="0"/>
              <w:left w:val="nil"/>
              <w:bottom w:val="single" w:color="auto" w:sz="4" w:space="0"/>
              <w:right w:val="single" w:color="auto" w:sz="4" w:space="0"/>
            </w:tcBorders>
            <w:vAlign w:val="center"/>
          </w:tcPr>
          <w:p w14:paraId="6F9E2669">
            <w:pPr>
              <w:rPr>
                <w:rFonts w:ascii="宋体" w:hAnsi="宋体" w:cs="宋体"/>
                <w:color w:val="000000"/>
                <w:sz w:val="24"/>
              </w:rPr>
            </w:pPr>
          </w:p>
        </w:tc>
        <w:tc>
          <w:tcPr>
            <w:tcW w:w="541" w:type="pct"/>
            <w:tcBorders>
              <w:top w:val="single" w:color="auto" w:sz="4" w:space="0"/>
              <w:left w:val="nil"/>
              <w:bottom w:val="single" w:color="auto" w:sz="4" w:space="0"/>
              <w:right w:val="single" w:color="auto" w:sz="4" w:space="0"/>
            </w:tcBorders>
            <w:vAlign w:val="center"/>
          </w:tcPr>
          <w:p w14:paraId="5290E1F0">
            <w:pPr>
              <w:rPr>
                <w:rFonts w:ascii="宋体" w:hAnsi="宋体" w:cs="宋体"/>
                <w:color w:val="000000"/>
                <w:sz w:val="24"/>
              </w:rPr>
            </w:pPr>
          </w:p>
        </w:tc>
        <w:tc>
          <w:tcPr>
            <w:tcW w:w="1031" w:type="pct"/>
            <w:tcBorders>
              <w:top w:val="single" w:color="auto" w:sz="4" w:space="0"/>
              <w:left w:val="nil"/>
              <w:bottom w:val="single" w:color="auto" w:sz="4" w:space="0"/>
              <w:right w:val="single" w:color="auto" w:sz="4" w:space="0"/>
            </w:tcBorders>
            <w:vAlign w:val="center"/>
          </w:tcPr>
          <w:p w14:paraId="441277A5">
            <w:pPr>
              <w:widowControl/>
              <w:jc w:val="center"/>
              <w:rPr>
                <w:rFonts w:ascii="仿宋_GB2312" w:hAnsi="宋体" w:eastAsia="仿宋_GB2312" w:cs="宋体"/>
                <w:color w:val="000000"/>
                <w:kern w:val="0"/>
                <w:sz w:val="24"/>
              </w:rPr>
            </w:pPr>
          </w:p>
        </w:tc>
        <w:tc>
          <w:tcPr>
            <w:tcW w:w="842" w:type="pct"/>
            <w:tcBorders>
              <w:top w:val="single" w:color="auto" w:sz="4" w:space="0"/>
              <w:left w:val="nil"/>
              <w:bottom w:val="single" w:color="auto" w:sz="4" w:space="0"/>
              <w:right w:val="single" w:color="auto" w:sz="4" w:space="0"/>
            </w:tcBorders>
            <w:vAlign w:val="center"/>
          </w:tcPr>
          <w:p w14:paraId="6B017D9A">
            <w:pPr>
              <w:jc w:val="center"/>
              <w:rPr>
                <w:color w:val="000000"/>
                <w:sz w:val="24"/>
              </w:rPr>
            </w:pPr>
          </w:p>
        </w:tc>
        <w:tc>
          <w:tcPr>
            <w:tcW w:w="810" w:type="pct"/>
            <w:tcBorders>
              <w:top w:val="single" w:color="auto" w:sz="4" w:space="0"/>
              <w:left w:val="nil"/>
              <w:bottom w:val="single" w:color="auto" w:sz="4" w:space="0"/>
              <w:right w:val="single" w:color="auto" w:sz="4" w:space="0"/>
            </w:tcBorders>
            <w:vAlign w:val="center"/>
          </w:tcPr>
          <w:p w14:paraId="02D19136">
            <w:pPr>
              <w:widowControl/>
              <w:jc w:val="center"/>
              <w:rPr>
                <w:rFonts w:ascii="仿宋_GB2312" w:hAnsi="宋体" w:eastAsia="仿宋_GB2312" w:cs="宋体"/>
                <w:color w:val="000000"/>
                <w:kern w:val="0"/>
                <w:sz w:val="24"/>
              </w:rPr>
            </w:pPr>
          </w:p>
        </w:tc>
      </w:tr>
      <w:tr w14:paraId="6A582363">
        <w:trPr>
          <w:trHeight w:val="907" w:hRule="atLeast"/>
          <w:jc w:val="center"/>
        </w:trPr>
        <w:tc>
          <w:tcPr>
            <w:tcW w:w="310" w:type="pct"/>
            <w:tcBorders>
              <w:top w:val="single" w:color="auto" w:sz="4" w:space="0"/>
              <w:left w:val="single" w:color="auto" w:sz="4" w:space="0"/>
              <w:bottom w:val="single" w:color="auto" w:sz="4" w:space="0"/>
              <w:right w:val="single" w:color="auto" w:sz="4" w:space="0"/>
            </w:tcBorders>
            <w:vAlign w:val="center"/>
          </w:tcPr>
          <w:p w14:paraId="1094E115">
            <w:pPr>
              <w:widowControl/>
              <w:jc w:val="center"/>
              <w:rPr>
                <w:rFonts w:ascii="仿宋_GB2312" w:hAnsi="宋体" w:eastAsia="仿宋_GB2312" w:cs="宋体"/>
                <w:color w:val="000000"/>
                <w:kern w:val="0"/>
                <w:sz w:val="24"/>
              </w:rPr>
            </w:pPr>
          </w:p>
        </w:tc>
        <w:tc>
          <w:tcPr>
            <w:tcW w:w="1463" w:type="pct"/>
            <w:tcBorders>
              <w:top w:val="single" w:color="auto" w:sz="4" w:space="0"/>
              <w:left w:val="nil"/>
              <w:bottom w:val="single" w:color="auto" w:sz="4" w:space="0"/>
              <w:right w:val="single" w:color="auto" w:sz="4" w:space="0"/>
            </w:tcBorders>
            <w:vAlign w:val="center"/>
          </w:tcPr>
          <w:p w14:paraId="46469B94">
            <w:pPr>
              <w:rPr>
                <w:rFonts w:ascii="宋体" w:hAnsi="宋体" w:cs="宋体"/>
                <w:color w:val="000000"/>
                <w:sz w:val="24"/>
              </w:rPr>
            </w:pPr>
          </w:p>
        </w:tc>
        <w:tc>
          <w:tcPr>
            <w:tcW w:w="541" w:type="pct"/>
            <w:tcBorders>
              <w:top w:val="single" w:color="auto" w:sz="4" w:space="0"/>
              <w:left w:val="nil"/>
              <w:bottom w:val="single" w:color="auto" w:sz="4" w:space="0"/>
              <w:right w:val="single" w:color="auto" w:sz="4" w:space="0"/>
            </w:tcBorders>
            <w:vAlign w:val="center"/>
          </w:tcPr>
          <w:p w14:paraId="6C20F391">
            <w:pPr>
              <w:rPr>
                <w:rFonts w:ascii="宋体" w:hAnsi="宋体" w:cs="宋体"/>
                <w:color w:val="000000"/>
                <w:sz w:val="24"/>
              </w:rPr>
            </w:pPr>
          </w:p>
        </w:tc>
        <w:tc>
          <w:tcPr>
            <w:tcW w:w="1031" w:type="pct"/>
            <w:tcBorders>
              <w:top w:val="single" w:color="auto" w:sz="4" w:space="0"/>
              <w:left w:val="nil"/>
              <w:bottom w:val="single" w:color="auto" w:sz="4" w:space="0"/>
              <w:right w:val="single" w:color="auto" w:sz="4" w:space="0"/>
            </w:tcBorders>
            <w:vAlign w:val="center"/>
          </w:tcPr>
          <w:p w14:paraId="715460D5">
            <w:pPr>
              <w:widowControl/>
              <w:jc w:val="center"/>
              <w:rPr>
                <w:rFonts w:ascii="仿宋_GB2312" w:hAnsi="宋体" w:eastAsia="仿宋_GB2312" w:cs="宋体"/>
                <w:color w:val="000000"/>
                <w:kern w:val="0"/>
                <w:sz w:val="24"/>
              </w:rPr>
            </w:pPr>
          </w:p>
        </w:tc>
        <w:tc>
          <w:tcPr>
            <w:tcW w:w="842" w:type="pct"/>
            <w:tcBorders>
              <w:top w:val="single" w:color="auto" w:sz="4" w:space="0"/>
              <w:left w:val="nil"/>
              <w:bottom w:val="single" w:color="auto" w:sz="4" w:space="0"/>
              <w:right w:val="single" w:color="auto" w:sz="4" w:space="0"/>
            </w:tcBorders>
            <w:vAlign w:val="center"/>
          </w:tcPr>
          <w:p w14:paraId="37B1185A">
            <w:pPr>
              <w:jc w:val="center"/>
              <w:rPr>
                <w:color w:val="000000"/>
                <w:sz w:val="24"/>
              </w:rPr>
            </w:pPr>
          </w:p>
        </w:tc>
        <w:tc>
          <w:tcPr>
            <w:tcW w:w="810" w:type="pct"/>
            <w:tcBorders>
              <w:top w:val="single" w:color="auto" w:sz="4" w:space="0"/>
              <w:left w:val="nil"/>
              <w:bottom w:val="single" w:color="auto" w:sz="4" w:space="0"/>
              <w:right w:val="single" w:color="auto" w:sz="4" w:space="0"/>
            </w:tcBorders>
            <w:vAlign w:val="center"/>
          </w:tcPr>
          <w:p w14:paraId="49ECD440">
            <w:pPr>
              <w:widowControl/>
              <w:jc w:val="center"/>
              <w:rPr>
                <w:rFonts w:ascii="仿宋_GB2312" w:hAnsi="宋体" w:eastAsia="仿宋_GB2312" w:cs="宋体"/>
                <w:color w:val="000000"/>
                <w:kern w:val="0"/>
                <w:sz w:val="24"/>
              </w:rPr>
            </w:pPr>
          </w:p>
        </w:tc>
      </w:tr>
      <w:tr w14:paraId="6054672B">
        <w:trPr>
          <w:trHeight w:val="907" w:hRule="atLeast"/>
          <w:jc w:val="center"/>
        </w:trPr>
        <w:tc>
          <w:tcPr>
            <w:tcW w:w="310" w:type="pct"/>
            <w:tcBorders>
              <w:top w:val="single" w:color="auto" w:sz="4" w:space="0"/>
              <w:left w:val="single" w:color="auto" w:sz="4" w:space="0"/>
              <w:bottom w:val="single" w:color="auto" w:sz="4" w:space="0"/>
              <w:right w:val="single" w:color="auto" w:sz="4" w:space="0"/>
            </w:tcBorders>
            <w:vAlign w:val="center"/>
          </w:tcPr>
          <w:p w14:paraId="631FF7FD">
            <w:pPr>
              <w:widowControl/>
              <w:jc w:val="center"/>
              <w:rPr>
                <w:rFonts w:ascii="仿宋_GB2312" w:hAnsi="宋体" w:eastAsia="仿宋_GB2312" w:cs="宋体"/>
                <w:color w:val="000000"/>
                <w:kern w:val="0"/>
                <w:sz w:val="24"/>
              </w:rPr>
            </w:pPr>
          </w:p>
        </w:tc>
        <w:tc>
          <w:tcPr>
            <w:tcW w:w="1463" w:type="pct"/>
            <w:tcBorders>
              <w:top w:val="single" w:color="auto" w:sz="4" w:space="0"/>
              <w:left w:val="nil"/>
              <w:bottom w:val="single" w:color="auto" w:sz="4" w:space="0"/>
              <w:right w:val="single" w:color="auto" w:sz="4" w:space="0"/>
            </w:tcBorders>
            <w:vAlign w:val="center"/>
          </w:tcPr>
          <w:p w14:paraId="5CDAD9B2">
            <w:pPr>
              <w:rPr>
                <w:rFonts w:ascii="宋体" w:hAnsi="宋体" w:cs="宋体"/>
                <w:color w:val="000000"/>
                <w:sz w:val="24"/>
              </w:rPr>
            </w:pPr>
          </w:p>
        </w:tc>
        <w:tc>
          <w:tcPr>
            <w:tcW w:w="541" w:type="pct"/>
            <w:tcBorders>
              <w:top w:val="single" w:color="auto" w:sz="4" w:space="0"/>
              <w:left w:val="nil"/>
              <w:bottom w:val="single" w:color="auto" w:sz="4" w:space="0"/>
              <w:right w:val="single" w:color="auto" w:sz="4" w:space="0"/>
            </w:tcBorders>
            <w:vAlign w:val="center"/>
          </w:tcPr>
          <w:p w14:paraId="062DEDFF">
            <w:pPr>
              <w:rPr>
                <w:rFonts w:ascii="宋体" w:hAnsi="宋体" w:cs="宋体"/>
                <w:color w:val="000000"/>
                <w:sz w:val="24"/>
              </w:rPr>
            </w:pPr>
          </w:p>
        </w:tc>
        <w:tc>
          <w:tcPr>
            <w:tcW w:w="1031" w:type="pct"/>
            <w:tcBorders>
              <w:top w:val="single" w:color="auto" w:sz="4" w:space="0"/>
              <w:left w:val="nil"/>
              <w:bottom w:val="single" w:color="auto" w:sz="4" w:space="0"/>
              <w:right w:val="single" w:color="auto" w:sz="4" w:space="0"/>
            </w:tcBorders>
            <w:vAlign w:val="center"/>
          </w:tcPr>
          <w:p w14:paraId="1D1449C9">
            <w:pPr>
              <w:widowControl/>
              <w:jc w:val="center"/>
              <w:rPr>
                <w:rFonts w:ascii="仿宋_GB2312" w:hAnsi="宋体" w:eastAsia="仿宋_GB2312" w:cs="宋体"/>
                <w:color w:val="000000"/>
                <w:kern w:val="0"/>
                <w:sz w:val="24"/>
              </w:rPr>
            </w:pPr>
          </w:p>
        </w:tc>
        <w:tc>
          <w:tcPr>
            <w:tcW w:w="842" w:type="pct"/>
            <w:tcBorders>
              <w:top w:val="single" w:color="auto" w:sz="4" w:space="0"/>
              <w:left w:val="nil"/>
              <w:bottom w:val="single" w:color="auto" w:sz="4" w:space="0"/>
              <w:right w:val="single" w:color="auto" w:sz="4" w:space="0"/>
            </w:tcBorders>
            <w:vAlign w:val="center"/>
          </w:tcPr>
          <w:p w14:paraId="792B1863">
            <w:pPr>
              <w:jc w:val="center"/>
              <w:rPr>
                <w:color w:val="000000"/>
                <w:sz w:val="24"/>
              </w:rPr>
            </w:pPr>
          </w:p>
        </w:tc>
        <w:tc>
          <w:tcPr>
            <w:tcW w:w="810" w:type="pct"/>
            <w:tcBorders>
              <w:top w:val="single" w:color="auto" w:sz="4" w:space="0"/>
              <w:left w:val="nil"/>
              <w:bottom w:val="single" w:color="auto" w:sz="4" w:space="0"/>
              <w:right w:val="single" w:color="auto" w:sz="4" w:space="0"/>
            </w:tcBorders>
            <w:vAlign w:val="center"/>
          </w:tcPr>
          <w:p w14:paraId="316F33E8">
            <w:pPr>
              <w:widowControl/>
              <w:jc w:val="center"/>
              <w:rPr>
                <w:rFonts w:ascii="仿宋_GB2312" w:hAnsi="宋体" w:eastAsia="仿宋_GB2312" w:cs="宋体"/>
                <w:color w:val="000000"/>
                <w:kern w:val="0"/>
                <w:sz w:val="24"/>
              </w:rPr>
            </w:pPr>
          </w:p>
        </w:tc>
      </w:tr>
      <w:tr w14:paraId="232C42BC">
        <w:trPr>
          <w:trHeight w:val="907" w:hRule="atLeast"/>
          <w:jc w:val="center"/>
        </w:trPr>
        <w:tc>
          <w:tcPr>
            <w:tcW w:w="310" w:type="pct"/>
            <w:tcBorders>
              <w:top w:val="single" w:color="auto" w:sz="4" w:space="0"/>
              <w:left w:val="single" w:color="auto" w:sz="4" w:space="0"/>
              <w:bottom w:val="single" w:color="auto" w:sz="4" w:space="0"/>
              <w:right w:val="single" w:color="auto" w:sz="4" w:space="0"/>
            </w:tcBorders>
            <w:vAlign w:val="center"/>
          </w:tcPr>
          <w:p w14:paraId="61451D81">
            <w:pPr>
              <w:widowControl/>
              <w:jc w:val="center"/>
              <w:rPr>
                <w:rFonts w:ascii="仿宋_GB2312" w:hAnsi="宋体" w:eastAsia="仿宋_GB2312" w:cs="宋体"/>
                <w:color w:val="000000"/>
                <w:kern w:val="0"/>
                <w:sz w:val="24"/>
              </w:rPr>
            </w:pPr>
          </w:p>
        </w:tc>
        <w:tc>
          <w:tcPr>
            <w:tcW w:w="1463" w:type="pct"/>
            <w:tcBorders>
              <w:top w:val="single" w:color="auto" w:sz="4" w:space="0"/>
              <w:left w:val="nil"/>
              <w:bottom w:val="single" w:color="auto" w:sz="4" w:space="0"/>
              <w:right w:val="single" w:color="auto" w:sz="4" w:space="0"/>
            </w:tcBorders>
            <w:vAlign w:val="center"/>
          </w:tcPr>
          <w:p w14:paraId="01E27DE0">
            <w:pPr>
              <w:rPr>
                <w:rFonts w:ascii="宋体" w:hAnsi="宋体" w:cs="宋体"/>
                <w:color w:val="000000"/>
                <w:sz w:val="24"/>
              </w:rPr>
            </w:pPr>
          </w:p>
        </w:tc>
        <w:tc>
          <w:tcPr>
            <w:tcW w:w="541" w:type="pct"/>
            <w:tcBorders>
              <w:top w:val="single" w:color="auto" w:sz="4" w:space="0"/>
              <w:left w:val="nil"/>
              <w:bottom w:val="single" w:color="auto" w:sz="4" w:space="0"/>
              <w:right w:val="single" w:color="auto" w:sz="4" w:space="0"/>
            </w:tcBorders>
            <w:vAlign w:val="center"/>
          </w:tcPr>
          <w:p w14:paraId="2CCD5A8D">
            <w:pPr>
              <w:rPr>
                <w:rFonts w:ascii="宋体" w:hAnsi="宋体" w:cs="宋体"/>
                <w:color w:val="000000"/>
                <w:sz w:val="24"/>
              </w:rPr>
            </w:pPr>
          </w:p>
        </w:tc>
        <w:tc>
          <w:tcPr>
            <w:tcW w:w="1031" w:type="pct"/>
            <w:tcBorders>
              <w:top w:val="single" w:color="auto" w:sz="4" w:space="0"/>
              <w:left w:val="nil"/>
              <w:bottom w:val="single" w:color="auto" w:sz="4" w:space="0"/>
              <w:right w:val="single" w:color="auto" w:sz="4" w:space="0"/>
            </w:tcBorders>
            <w:vAlign w:val="center"/>
          </w:tcPr>
          <w:p w14:paraId="7A3DFBA2">
            <w:pPr>
              <w:widowControl/>
              <w:jc w:val="center"/>
              <w:rPr>
                <w:rFonts w:ascii="仿宋_GB2312" w:hAnsi="宋体" w:eastAsia="仿宋_GB2312" w:cs="宋体"/>
                <w:color w:val="000000"/>
                <w:kern w:val="0"/>
                <w:sz w:val="24"/>
              </w:rPr>
            </w:pPr>
          </w:p>
        </w:tc>
        <w:tc>
          <w:tcPr>
            <w:tcW w:w="842" w:type="pct"/>
            <w:tcBorders>
              <w:top w:val="single" w:color="auto" w:sz="4" w:space="0"/>
              <w:left w:val="nil"/>
              <w:bottom w:val="single" w:color="auto" w:sz="4" w:space="0"/>
              <w:right w:val="single" w:color="auto" w:sz="4" w:space="0"/>
            </w:tcBorders>
            <w:vAlign w:val="center"/>
          </w:tcPr>
          <w:p w14:paraId="4C4A5C21">
            <w:pPr>
              <w:jc w:val="center"/>
              <w:rPr>
                <w:color w:val="000000"/>
                <w:sz w:val="24"/>
              </w:rPr>
            </w:pPr>
          </w:p>
        </w:tc>
        <w:tc>
          <w:tcPr>
            <w:tcW w:w="810" w:type="pct"/>
            <w:tcBorders>
              <w:top w:val="single" w:color="auto" w:sz="4" w:space="0"/>
              <w:left w:val="nil"/>
              <w:bottom w:val="single" w:color="auto" w:sz="4" w:space="0"/>
              <w:right w:val="single" w:color="auto" w:sz="4" w:space="0"/>
            </w:tcBorders>
            <w:vAlign w:val="center"/>
          </w:tcPr>
          <w:p w14:paraId="3AC49409">
            <w:pPr>
              <w:widowControl/>
              <w:jc w:val="center"/>
              <w:rPr>
                <w:rFonts w:ascii="仿宋_GB2312" w:hAnsi="宋体" w:eastAsia="仿宋_GB2312" w:cs="宋体"/>
                <w:color w:val="000000"/>
                <w:kern w:val="0"/>
                <w:sz w:val="24"/>
              </w:rPr>
            </w:pPr>
          </w:p>
        </w:tc>
      </w:tr>
    </w:tbl>
    <w:p w14:paraId="63A168E0">
      <w:pPr>
        <w:rPr>
          <w:rFonts w:ascii="楷体_GB2312" w:eastAsia="楷体_GB2312"/>
          <w:color w:val="000000"/>
          <w:sz w:val="28"/>
          <w:lang w:val="en-GB"/>
        </w:rPr>
      </w:pPr>
    </w:p>
    <w:p w14:paraId="06C576D9"/>
    <w:sectPr>
      <w:pgSz w:w="16838" w:h="11906" w:orient="landscape"/>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仿宋_GB2312">
    <w:altName w:val="方正仿宋_GBK"/>
    <w:panose1 w:val="00000000000000000000"/>
    <w:charset w:val="86"/>
    <w:family w:val="modern"/>
    <w:pitch w:val="default"/>
    <w:sig w:usb0="00000000" w:usb1="00000000" w:usb2="00000010" w:usb3="00000000" w:csb0="00040000" w:csb1="00000000"/>
  </w:font>
  <w:font w:name="楷体_GB2312">
    <w:altName w:val="汉仪楷体简"/>
    <w:panose1 w:val="00000000000000000000"/>
    <w:charset w:val="86"/>
    <w:family w:val="modern"/>
    <w:pitch w:val="default"/>
    <w:sig w:usb0="00000000" w:usb1="00000000" w:usb2="00000010" w:usb3="00000000" w:csb0="00040000" w:csb1="00000000"/>
  </w:font>
  <w:font w:name="汉仪中等线KW">
    <w:panose1 w:val="01010104010101010101"/>
    <w:charset w:val="86"/>
    <w:family w:val="auto"/>
    <w:pitch w:val="default"/>
    <w:sig w:usb0="800002BF" w:usb1="004F7CFA"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F2D"/>
    <w:rsid w:val="00181868"/>
    <w:rsid w:val="001A7F2D"/>
    <w:rsid w:val="002064E7"/>
    <w:rsid w:val="0023575A"/>
    <w:rsid w:val="00615FC0"/>
    <w:rsid w:val="0062698F"/>
    <w:rsid w:val="00630177"/>
    <w:rsid w:val="00773968"/>
    <w:rsid w:val="00920C3E"/>
    <w:rsid w:val="009A2FDD"/>
    <w:rsid w:val="009C086B"/>
    <w:rsid w:val="00A61922"/>
    <w:rsid w:val="00AF013A"/>
    <w:rsid w:val="00D20436"/>
    <w:rsid w:val="30674ECC"/>
    <w:rsid w:val="4A0216A3"/>
    <w:rsid w:val="4A89403E"/>
    <w:rsid w:val="553A3FFF"/>
    <w:rsid w:val="AFFA5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字符"/>
    <w:basedOn w:val="5"/>
    <w:link w:val="2"/>
    <w:semiHidden/>
    <w:uiPriority w:val="99"/>
    <w:rPr>
      <w:rFonts w:ascii="Times New Roman" w:hAnsi="Times New Roman" w:eastAsia="宋体"/>
      <w:kern w:val="2"/>
      <w:sz w:val="18"/>
      <w:szCs w:val="18"/>
    </w:rPr>
  </w:style>
  <w:style w:type="character" w:customStyle="1" w:styleId="7">
    <w:name w:val="页眉 字符"/>
    <w:basedOn w:val="5"/>
    <w:link w:val="3"/>
    <w:semiHidden/>
    <w:qFormat/>
    <w:uiPriority w:val="99"/>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42</Words>
  <Characters>243</Characters>
  <Lines>2</Lines>
  <Paragraphs>1</Paragraphs>
  <TotalTime>0</TotalTime>
  <ScaleCrop>false</ScaleCrop>
  <LinksUpToDate>false</LinksUpToDate>
  <CharactersWithSpaces>284</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2023-05-23T15:36:00Z</dcterms:created>
  <dc:creator>201-21</dc:creator>
  <cp:lastModifiedBy>Chloe</cp:lastModifiedBy>
  <dcterms:modified xsi:type="dcterms:W3CDTF">2026-04-07T15:20:08Z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BA73AF789076AA3F28B0D469FE378472_43</vt:lpwstr>
  </property>
</Properties>
</file>